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55E35" w14:textId="77777777" w:rsidR="00FC15D9" w:rsidRPr="002D0932" w:rsidRDefault="00FC15D9" w:rsidP="00FC15D9">
      <w:pPr>
        <w:pStyle w:val="Default"/>
        <w:jc w:val="center"/>
        <w:rPr>
          <w:color w:val="000000" w:themeColor="text1"/>
          <w:sz w:val="28"/>
          <w:szCs w:val="28"/>
        </w:rPr>
      </w:pPr>
      <w:r w:rsidRPr="007449C9">
        <w:rPr>
          <w:b/>
          <w:bCs/>
          <w:color w:val="000000" w:themeColor="text1"/>
          <w:sz w:val="28"/>
          <w:szCs w:val="28"/>
        </w:rPr>
        <w:t xml:space="preserve">Proceedings of the </w:t>
      </w:r>
      <w:r>
        <w:rPr>
          <w:b/>
          <w:bCs/>
          <w:color w:val="000000" w:themeColor="text1"/>
          <w:sz w:val="28"/>
          <w:szCs w:val="28"/>
        </w:rPr>
        <w:t>GTEA</w:t>
      </w:r>
      <w:r w:rsidRPr="007449C9">
        <w:rPr>
          <w:b/>
          <w:bCs/>
          <w:color w:val="000000" w:themeColor="text1"/>
          <w:sz w:val="28"/>
          <w:szCs w:val="28"/>
        </w:rPr>
        <w:t xml:space="preserve"> Seminar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7449C9">
        <w:rPr>
          <w:b/>
          <w:bCs/>
          <w:color w:val="000000" w:themeColor="text1"/>
          <w:sz w:val="28"/>
          <w:szCs w:val="28"/>
        </w:rPr>
        <w:t>Guidelines for Manuscript Preparation</w:t>
      </w:r>
    </w:p>
    <w:p w14:paraId="2B7BD7D8" w14:textId="77777777" w:rsidR="00FC15D9" w:rsidRPr="002D0932" w:rsidRDefault="00FC15D9" w:rsidP="00FC15D9">
      <w:pPr>
        <w:snapToGrid w:val="0"/>
        <w:spacing w:beforeLines="100" w:before="240" w:line="360" w:lineRule="exact"/>
        <w:jc w:val="center"/>
        <w:rPr>
          <w:color w:val="000000" w:themeColor="text1"/>
        </w:rPr>
      </w:pPr>
      <w:r w:rsidRPr="002D0932">
        <w:rPr>
          <w:color w:val="000000" w:themeColor="text1"/>
          <w:kern w:val="0"/>
          <w:lang w:val="de-DE"/>
        </w:rPr>
        <w:t>Author Name</w:t>
      </w:r>
      <w:r w:rsidRPr="002D0932">
        <w:rPr>
          <w:color w:val="000000" w:themeColor="text1"/>
          <w:kern w:val="0"/>
          <w:vertAlign w:val="superscript"/>
          <w:lang w:val="de-DE"/>
        </w:rPr>
        <w:t>1</w:t>
      </w:r>
      <w:r>
        <w:rPr>
          <w:color w:val="000000" w:themeColor="text1"/>
          <w:kern w:val="0"/>
          <w:vertAlign w:val="superscript"/>
          <w:lang w:val="de-DE"/>
        </w:rPr>
        <w:t>,a</w:t>
      </w:r>
      <w:r w:rsidRPr="002D0932">
        <w:rPr>
          <w:color w:val="000000" w:themeColor="text1"/>
          <w:kern w:val="0"/>
          <w:lang w:val="de-DE"/>
        </w:rPr>
        <w:t>, Author Name</w:t>
      </w:r>
      <w:r w:rsidRPr="002D0932">
        <w:rPr>
          <w:color w:val="000000" w:themeColor="text1"/>
          <w:kern w:val="0"/>
          <w:vertAlign w:val="superscript"/>
          <w:lang w:val="de-DE"/>
        </w:rPr>
        <w:t>2</w:t>
      </w:r>
      <w:r>
        <w:rPr>
          <w:color w:val="000000" w:themeColor="text1"/>
          <w:kern w:val="0"/>
          <w:vertAlign w:val="superscript"/>
          <w:lang w:val="de-DE"/>
        </w:rPr>
        <w:t>,b,</w:t>
      </w:r>
      <w:r w:rsidRPr="00795710">
        <w:rPr>
          <w:color w:val="000000" w:themeColor="text1"/>
          <w:kern w:val="0"/>
          <w:lang w:val="de-DE"/>
        </w:rPr>
        <w:t xml:space="preserve"> </w:t>
      </w:r>
      <w:r w:rsidRPr="002D0932">
        <w:rPr>
          <w:color w:val="000000" w:themeColor="text1"/>
          <w:kern w:val="0"/>
          <w:lang w:val="de-DE"/>
        </w:rPr>
        <w:t>*</w:t>
      </w:r>
      <w:r w:rsidRPr="00795710">
        <w:rPr>
          <w:color w:val="000000" w:themeColor="text1"/>
          <w:kern w:val="0"/>
          <w:lang w:val="de-DE"/>
        </w:rPr>
        <w:t xml:space="preserve">, </w:t>
      </w:r>
      <w:r w:rsidRPr="002D0932">
        <w:rPr>
          <w:color w:val="000000" w:themeColor="text1"/>
          <w:kern w:val="0"/>
          <w:lang w:val="de-DE"/>
        </w:rPr>
        <w:t>Author Name</w:t>
      </w:r>
      <w:r w:rsidRPr="00795710">
        <w:rPr>
          <w:color w:val="000000" w:themeColor="text1"/>
          <w:kern w:val="0"/>
          <w:vertAlign w:val="superscript"/>
          <w:lang w:val="de-DE"/>
        </w:rPr>
        <w:t>3,c</w:t>
      </w:r>
    </w:p>
    <w:p w14:paraId="491442F9" w14:textId="77777777" w:rsidR="00FC15D9" w:rsidRPr="002D0932" w:rsidRDefault="00FC15D9" w:rsidP="00FC15D9">
      <w:pPr>
        <w:snapToGrid w:val="0"/>
        <w:spacing w:line="360" w:lineRule="exact"/>
        <w:jc w:val="center"/>
        <w:rPr>
          <w:color w:val="000000" w:themeColor="text1"/>
        </w:rPr>
      </w:pPr>
      <w:r w:rsidRPr="002D0932">
        <w:rPr>
          <w:color w:val="000000" w:themeColor="text1"/>
          <w:kern w:val="0"/>
          <w:vertAlign w:val="superscript"/>
        </w:rPr>
        <w:t>1</w:t>
      </w:r>
      <w:r w:rsidRPr="002D0932">
        <w:rPr>
          <w:color w:val="000000" w:themeColor="text1"/>
          <w:kern w:val="0"/>
        </w:rPr>
        <w:t xml:space="preserve">First Author’s English </w:t>
      </w:r>
      <w:r w:rsidRPr="002D0932">
        <w:rPr>
          <w:rFonts w:hint="eastAsia"/>
          <w:color w:val="000000" w:themeColor="text1"/>
          <w:kern w:val="0"/>
        </w:rPr>
        <w:t>A</w:t>
      </w:r>
      <w:r w:rsidRPr="002D0932">
        <w:rPr>
          <w:color w:val="000000" w:themeColor="text1"/>
          <w:kern w:val="0"/>
        </w:rPr>
        <w:t xml:space="preserve">ffiliation </w:t>
      </w:r>
    </w:p>
    <w:p w14:paraId="295A2B91" w14:textId="77777777" w:rsidR="00FC15D9" w:rsidRDefault="00FC15D9" w:rsidP="00FC15D9">
      <w:pPr>
        <w:tabs>
          <w:tab w:val="left" w:pos="720"/>
        </w:tabs>
        <w:autoSpaceDE w:val="0"/>
        <w:autoSpaceDN w:val="0"/>
        <w:adjustRightInd w:val="0"/>
        <w:spacing w:line="360" w:lineRule="exact"/>
        <w:ind w:left="352" w:right="18" w:hanging="180"/>
        <w:jc w:val="center"/>
        <w:rPr>
          <w:color w:val="000000" w:themeColor="text1"/>
          <w:kern w:val="0"/>
        </w:rPr>
      </w:pPr>
      <w:r w:rsidRPr="002D0932">
        <w:rPr>
          <w:color w:val="000000" w:themeColor="text1"/>
          <w:kern w:val="0"/>
          <w:vertAlign w:val="superscript"/>
        </w:rPr>
        <w:t>2</w:t>
      </w:r>
      <w:r w:rsidRPr="002D0932">
        <w:rPr>
          <w:color w:val="000000" w:themeColor="text1"/>
          <w:kern w:val="0"/>
        </w:rPr>
        <w:t xml:space="preserve">Second Author’s English </w:t>
      </w:r>
      <w:r w:rsidRPr="002D0932">
        <w:rPr>
          <w:rFonts w:hint="eastAsia"/>
          <w:color w:val="000000" w:themeColor="text1"/>
          <w:kern w:val="0"/>
        </w:rPr>
        <w:t>A</w:t>
      </w:r>
      <w:r w:rsidRPr="002D0932">
        <w:rPr>
          <w:color w:val="000000" w:themeColor="text1"/>
          <w:kern w:val="0"/>
        </w:rPr>
        <w:t xml:space="preserve">ffiliation </w:t>
      </w:r>
    </w:p>
    <w:p w14:paraId="03461CBE" w14:textId="77777777" w:rsidR="00FC15D9" w:rsidRPr="002D0932" w:rsidRDefault="00FC15D9" w:rsidP="00FC15D9">
      <w:pPr>
        <w:tabs>
          <w:tab w:val="left" w:pos="720"/>
        </w:tabs>
        <w:autoSpaceDE w:val="0"/>
        <w:autoSpaceDN w:val="0"/>
        <w:adjustRightInd w:val="0"/>
        <w:spacing w:line="360" w:lineRule="exact"/>
        <w:ind w:left="352" w:right="18" w:hanging="180"/>
        <w:jc w:val="center"/>
        <w:rPr>
          <w:color w:val="000000" w:themeColor="text1"/>
          <w:kern w:val="0"/>
        </w:rPr>
      </w:pPr>
      <w:r>
        <w:rPr>
          <w:color w:val="000000" w:themeColor="text1"/>
          <w:kern w:val="0"/>
          <w:vertAlign w:val="superscript"/>
        </w:rPr>
        <w:t>3</w:t>
      </w:r>
      <w:r>
        <w:rPr>
          <w:color w:val="000000" w:themeColor="text1"/>
          <w:kern w:val="0"/>
        </w:rPr>
        <w:t>Thir</w:t>
      </w:r>
      <w:r w:rsidRPr="002D0932">
        <w:rPr>
          <w:color w:val="000000" w:themeColor="text1"/>
          <w:kern w:val="0"/>
        </w:rPr>
        <w:t xml:space="preserve">d Author’s English </w:t>
      </w:r>
      <w:r w:rsidRPr="002D0932">
        <w:rPr>
          <w:rFonts w:hint="eastAsia"/>
          <w:color w:val="000000" w:themeColor="text1"/>
          <w:kern w:val="0"/>
        </w:rPr>
        <w:t>A</w:t>
      </w:r>
      <w:r w:rsidRPr="002D0932">
        <w:rPr>
          <w:color w:val="000000" w:themeColor="text1"/>
          <w:kern w:val="0"/>
        </w:rPr>
        <w:t>ffiliation</w:t>
      </w:r>
    </w:p>
    <w:p w14:paraId="33C947F1" w14:textId="77777777" w:rsidR="00FC15D9" w:rsidRPr="002D0932" w:rsidRDefault="00FC15D9" w:rsidP="00FC15D9">
      <w:pPr>
        <w:snapToGrid w:val="0"/>
        <w:spacing w:line="360" w:lineRule="exact"/>
        <w:jc w:val="center"/>
        <w:rPr>
          <w:color w:val="000000" w:themeColor="text1"/>
        </w:rPr>
      </w:pPr>
      <w:r w:rsidRPr="00BA3BA9">
        <w:rPr>
          <w:vertAlign w:val="superscript"/>
        </w:rPr>
        <w:t>a</w:t>
      </w:r>
      <w:r w:rsidRPr="00B22259">
        <w:t>Email</w:t>
      </w:r>
      <w:r>
        <w:t>,</w:t>
      </w:r>
      <w:r w:rsidRPr="00BA3BA9">
        <w:rPr>
          <w:vertAlign w:val="superscript"/>
        </w:rPr>
        <w:t xml:space="preserve"> b</w:t>
      </w:r>
      <w:r w:rsidRPr="00B22259">
        <w:t>Email</w:t>
      </w:r>
      <w:r>
        <w:t xml:space="preserve">, </w:t>
      </w:r>
      <w:r w:rsidRPr="00BA3BA9">
        <w:rPr>
          <w:vertAlign w:val="superscript"/>
        </w:rPr>
        <w:t>c</w:t>
      </w:r>
      <w:r w:rsidRPr="00B22259">
        <w:t>Email</w:t>
      </w:r>
    </w:p>
    <w:p w14:paraId="4BF69825" w14:textId="77777777" w:rsidR="00E73A36" w:rsidRPr="00FC15D9" w:rsidRDefault="00E73A36" w:rsidP="00E73A36">
      <w:pPr>
        <w:snapToGrid w:val="0"/>
        <w:spacing w:line="360" w:lineRule="exact"/>
        <w:jc w:val="center"/>
        <w:rPr>
          <w:color w:val="000000" w:themeColor="text1"/>
          <w:kern w:val="0"/>
        </w:rPr>
      </w:pPr>
    </w:p>
    <w:p w14:paraId="4E37B28F" w14:textId="77777777" w:rsidR="00E73A36" w:rsidRPr="009414BE" w:rsidRDefault="00E73A36" w:rsidP="00E73A36">
      <w:pPr>
        <w:snapToGrid w:val="0"/>
        <w:spacing w:line="360" w:lineRule="exact"/>
        <w:jc w:val="center"/>
        <w:rPr>
          <w:color w:val="000000" w:themeColor="text1"/>
        </w:rPr>
        <w:sectPr w:rsidR="00E73A36" w:rsidRPr="009414BE" w:rsidSect="00E73A36">
          <w:type w:val="continuous"/>
          <w:pgSz w:w="11905" w:h="16840"/>
          <w:pgMar w:top="1701" w:right="1134" w:bottom="1701" w:left="1134" w:header="720" w:footer="720" w:gutter="0"/>
          <w:cols w:space="720"/>
          <w:noEndnote/>
        </w:sectPr>
      </w:pPr>
    </w:p>
    <w:p w14:paraId="49CA0019" w14:textId="1459871D" w:rsidR="00E73A36" w:rsidRPr="009414BE" w:rsidRDefault="00FC15D9" w:rsidP="00886B42">
      <w:pPr>
        <w:pStyle w:val="Default"/>
        <w:spacing w:before="40" w:after="40"/>
        <w:ind w:firstLineChars="250" w:firstLine="500"/>
        <w:jc w:val="both"/>
        <w:rPr>
          <w:rFonts w:eastAsia="標楷體"/>
          <w:color w:val="000000" w:themeColor="text1"/>
          <w:sz w:val="20"/>
          <w:szCs w:val="20"/>
        </w:rPr>
      </w:pPr>
      <w:r w:rsidRPr="008F7BAF">
        <w:rPr>
          <w:rFonts w:eastAsia="標楷體"/>
          <w:iCs/>
          <w:sz w:val="20"/>
        </w:rPr>
        <w:t xml:space="preserve">This sample document provides the authors with information and instructions to prepare camera-ready submission to </w:t>
      </w:r>
      <w:bookmarkStart w:id="0" w:name="_GoBack"/>
      <w:bookmarkEnd w:id="0"/>
      <w:r w:rsidRPr="00C013E6">
        <w:rPr>
          <w:rFonts w:eastAsia="標楷體"/>
          <w:bCs/>
          <w:sz w:val="20"/>
        </w:rPr>
        <w:t xml:space="preserve">The </w:t>
      </w:r>
      <w:r>
        <w:rPr>
          <w:rFonts w:eastAsia="標楷體"/>
          <w:bCs/>
          <w:sz w:val="20"/>
        </w:rPr>
        <w:t>GTEA</w:t>
      </w:r>
      <w:r w:rsidRPr="00C013E6">
        <w:rPr>
          <w:rFonts w:eastAsia="標楷體"/>
          <w:bCs/>
          <w:sz w:val="20"/>
        </w:rPr>
        <w:t xml:space="preserve"> Conference</w:t>
      </w:r>
      <w:r>
        <w:rPr>
          <w:rFonts w:eastAsia="標楷體" w:hint="eastAsia"/>
          <w:bCs/>
          <w:sz w:val="20"/>
        </w:rPr>
        <w:t>.</w:t>
      </w:r>
      <w:r w:rsidRPr="008F7BAF">
        <w:rPr>
          <w:rFonts w:eastAsia="標楷體"/>
          <w:bCs/>
          <w:iCs/>
          <w:sz w:val="20"/>
        </w:rPr>
        <w:t xml:space="preserve"> </w:t>
      </w:r>
      <w:r w:rsidRPr="008F7BAF">
        <w:rPr>
          <w:rFonts w:eastAsia="標楷體"/>
          <w:sz w:val="20"/>
        </w:rPr>
        <w:t xml:space="preserve">Accepted papers will be published in conference proceedings with full version in </w:t>
      </w:r>
      <w:r w:rsidRPr="00795710">
        <w:rPr>
          <w:rFonts w:eastAsia="標楷體"/>
          <w:sz w:val="20"/>
        </w:rPr>
        <w:t>Electronic and hard copy</w:t>
      </w:r>
      <w:r w:rsidRPr="008F7BAF">
        <w:rPr>
          <w:rFonts w:eastAsia="標楷體"/>
          <w:sz w:val="20"/>
        </w:rPr>
        <w:t>.</w:t>
      </w:r>
      <w:r>
        <w:rPr>
          <w:rFonts w:eastAsia="標楷體"/>
          <w:sz w:val="20"/>
        </w:rPr>
        <w:t xml:space="preserve"> </w:t>
      </w:r>
      <w:r w:rsidRPr="008F7BAF">
        <w:rPr>
          <w:rFonts w:eastAsia="標楷體"/>
          <w:sz w:val="20"/>
        </w:rPr>
        <w:t>Failure to follow this</w:t>
      </w:r>
      <w:r>
        <w:rPr>
          <w:rFonts w:eastAsia="標楷體"/>
          <w:sz w:val="20"/>
        </w:rPr>
        <w:t xml:space="preserve"> </w:t>
      </w:r>
      <w:r w:rsidRPr="008F7BAF">
        <w:rPr>
          <w:rFonts w:eastAsia="標楷體"/>
          <w:sz w:val="20"/>
        </w:rPr>
        <w:t>format may result in a submission being rejected for publication.</w:t>
      </w:r>
      <w:r w:rsidR="00C4748A" w:rsidRPr="009414BE">
        <w:rPr>
          <w:rFonts w:eastAsia="標楷體" w:hint="eastAsia"/>
          <w:color w:val="000000" w:themeColor="text1"/>
          <w:sz w:val="20"/>
          <w:szCs w:val="20"/>
        </w:rPr>
        <w:t xml:space="preserve">. </w:t>
      </w:r>
      <w:r w:rsidRPr="002D0932">
        <w:rPr>
          <w:rFonts w:eastAsia="標楷體" w:hint="eastAsia"/>
          <w:color w:val="000000" w:themeColor="text1"/>
          <w:sz w:val="20"/>
          <w:szCs w:val="20"/>
        </w:rPr>
        <w:t>The length of each</w:t>
      </w:r>
      <w:r w:rsidRPr="002D0932">
        <w:rPr>
          <w:rFonts w:eastAsia="標楷體"/>
          <w:color w:val="000000" w:themeColor="text1"/>
          <w:sz w:val="20"/>
          <w:szCs w:val="20"/>
        </w:rPr>
        <w:t xml:space="preserve"> paper </w:t>
      </w:r>
      <w:r w:rsidRPr="002D0932">
        <w:rPr>
          <w:rFonts w:eastAsia="標楷體" w:hint="eastAsia"/>
          <w:color w:val="000000" w:themeColor="text1"/>
          <w:sz w:val="20"/>
          <w:szCs w:val="20"/>
        </w:rPr>
        <w:t>should not exceed</w:t>
      </w:r>
      <w:r>
        <w:rPr>
          <w:rFonts w:eastAsia="標楷體"/>
          <w:color w:val="000000" w:themeColor="text1"/>
          <w:sz w:val="20"/>
          <w:szCs w:val="20"/>
        </w:rPr>
        <w:t xml:space="preserve"> </w:t>
      </w:r>
      <w:r w:rsidRPr="00FC15D9">
        <w:rPr>
          <w:rFonts w:eastAsia="標楷體"/>
          <w:b/>
          <w:color w:val="000000" w:themeColor="text1"/>
          <w:sz w:val="20"/>
          <w:szCs w:val="20"/>
        </w:rPr>
        <w:t>2 pages</w:t>
      </w:r>
      <w:r w:rsidRPr="002D0932">
        <w:rPr>
          <w:rFonts w:eastAsia="標楷體"/>
          <w:color w:val="000000" w:themeColor="text1"/>
          <w:sz w:val="20"/>
          <w:szCs w:val="20"/>
        </w:rPr>
        <w:t xml:space="preserve">. </w:t>
      </w:r>
      <w:r w:rsidRPr="002D0932">
        <w:rPr>
          <w:rFonts w:eastAsia="標楷體" w:hint="eastAsia"/>
          <w:color w:val="000000" w:themeColor="text1"/>
          <w:sz w:val="20"/>
          <w:szCs w:val="20"/>
        </w:rPr>
        <w:t>Manuscripts submitted should strictly follow the</w:t>
      </w:r>
      <w:r w:rsidRPr="002D0932">
        <w:rPr>
          <w:rFonts w:eastAsia="標楷體"/>
          <w:color w:val="000000" w:themeColor="text1"/>
          <w:sz w:val="20"/>
          <w:szCs w:val="20"/>
        </w:rPr>
        <w:t xml:space="preserve"> 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format of this template. Only manuscripts in the PDF format </w:t>
      </w:r>
      <w:r w:rsidRPr="002D0932">
        <w:rPr>
          <w:rFonts w:eastAsia="標楷體" w:hint="eastAsia"/>
          <w:b/>
          <w:color w:val="000000" w:themeColor="text1"/>
          <w:sz w:val="20"/>
          <w:szCs w:val="20"/>
        </w:rPr>
        <w:t xml:space="preserve">with no page numbers </w:t>
      </w:r>
      <w:r w:rsidRPr="002D0932">
        <w:rPr>
          <w:rFonts w:eastAsia="標楷體" w:hint="eastAsia"/>
          <w:color w:val="000000" w:themeColor="text1"/>
          <w:sz w:val="20"/>
          <w:szCs w:val="20"/>
        </w:rPr>
        <w:t>are acceptable and manuscripts should be submitted via</w:t>
      </w:r>
      <w:r w:rsidRPr="002D0932">
        <w:rPr>
          <w:rFonts w:eastAsia="標楷體"/>
          <w:color w:val="000000" w:themeColor="text1"/>
          <w:sz w:val="20"/>
          <w:szCs w:val="20"/>
        </w:rPr>
        <w:t xml:space="preserve"> the 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official </w:t>
      </w:r>
      <w:r w:rsidRPr="002D0932">
        <w:rPr>
          <w:rFonts w:eastAsia="標楷體"/>
          <w:color w:val="000000" w:themeColor="text1"/>
          <w:sz w:val="20"/>
          <w:szCs w:val="20"/>
        </w:rPr>
        <w:t>web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site of the </w:t>
      </w:r>
      <w:r>
        <w:rPr>
          <w:rFonts w:eastAsia="標楷體"/>
          <w:color w:val="000000" w:themeColor="text1"/>
          <w:sz w:val="20"/>
          <w:szCs w:val="20"/>
        </w:rPr>
        <w:t>GTEA</w:t>
      </w:r>
      <w:r w:rsidRPr="002D0932">
        <w:rPr>
          <w:rFonts w:eastAsia="標楷體" w:hint="eastAsia"/>
          <w:color w:val="000000" w:themeColor="text1"/>
          <w:sz w:val="20"/>
          <w:szCs w:val="20"/>
        </w:rPr>
        <w:t>, The size of the PDF file should be less than</w:t>
      </w:r>
      <w:r w:rsidRPr="00FC15D9">
        <w:rPr>
          <w:rFonts w:eastAsia="標楷體" w:hint="eastAsia"/>
          <w:b/>
          <w:color w:val="000000" w:themeColor="text1"/>
          <w:sz w:val="20"/>
          <w:szCs w:val="20"/>
        </w:rPr>
        <w:t xml:space="preserve"> </w:t>
      </w:r>
      <w:r w:rsidRPr="00FC15D9">
        <w:rPr>
          <w:rFonts w:eastAsia="標楷體"/>
          <w:b/>
          <w:color w:val="000000" w:themeColor="text1"/>
          <w:sz w:val="20"/>
          <w:szCs w:val="20"/>
        </w:rPr>
        <w:t>3</w:t>
      </w:r>
      <w:r w:rsidRPr="00FC15D9">
        <w:rPr>
          <w:rFonts w:eastAsia="標楷體" w:hint="eastAsia"/>
          <w:b/>
          <w:color w:val="000000" w:themeColor="text1"/>
          <w:sz w:val="20"/>
          <w:szCs w:val="20"/>
        </w:rPr>
        <w:t xml:space="preserve"> MB</w:t>
      </w:r>
      <w:r w:rsidRPr="002D0932">
        <w:rPr>
          <w:rFonts w:eastAsia="標楷體" w:hint="eastAsia"/>
          <w:color w:val="000000" w:themeColor="text1"/>
          <w:sz w:val="20"/>
          <w:szCs w:val="20"/>
        </w:rPr>
        <w:t>.</w:t>
      </w:r>
      <w:r w:rsidR="00B15D50" w:rsidRPr="009414BE">
        <w:rPr>
          <w:rFonts w:eastAsia="標楷體" w:hint="eastAsia"/>
          <w:color w:val="000000" w:themeColor="text1"/>
          <w:sz w:val="20"/>
          <w:szCs w:val="20"/>
        </w:rPr>
        <w:t>.</w:t>
      </w:r>
      <w:r w:rsidR="00B15D50" w:rsidRPr="009414BE">
        <w:rPr>
          <w:rFonts w:eastAsia="標楷體"/>
          <w:color w:val="000000" w:themeColor="text1"/>
          <w:sz w:val="20"/>
          <w:szCs w:val="20"/>
        </w:rPr>
        <w:t xml:space="preserve"> </w:t>
      </w:r>
      <w:bookmarkStart w:id="1" w:name="OLE_LINK7"/>
      <w:r w:rsidR="00B15D50" w:rsidRPr="009414BE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【</w:t>
      </w:r>
      <w:r w:rsidR="00B15D50" w:rsidRPr="009414BE">
        <w:rPr>
          <w:rFonts w:eastAsia="標楷體"/>
          <w:b/>
          <w:iCs/>
          <w:color w:val="000000" w:themeColor="text1"/>
          <w:sz w:val="20"/>
          <w:szCs w:val="20"/>
        </w:rPr>
        <w:t xml:space="preserve">Font </w:t>
      </w:r>
      <w:r w:rsidR="00B15D50" w:rsidRPr="009414BE">
        <w:rPr>
          <w:rFonts w:eastAsia="標楷體" w:hint="eastAsia"/>
          <w:b/>
          <w:iCs/>
          <w:color w:val="000000" w:themeColor="text1"/>
          <w:sz w:val="20"/>
          <w:szCs w:val="20"/>
        </w:rPr>
        <w:t>S</w:t>
      </w:r>
      <w:r w:rsidR="00B15D50" w:rsidRPr="009414BE">
        <w:rPr>
          <w:rFonts w:eastAsia="標楷體"/>
          <w:b/>
          <w:iCs/>
          <w:color w:val="000000" w:themeColor="text1"/>
          <w:sz w:val="20"/>
          <w:szCs w:val="20"/>
        </w:rPr>
        <w:t>etting</w:t>
      </w:r>
      <w:r w:rsidR="00B15D50" w:rsidRPr="009414BE">
        <w:rPr>
          <w:rFonts w:ascii="標楷體" w:eastAsia="標楷體" w:hAnsi="標楷體" w:hint="eastAsia"/>
          <w:b/>
          <w:iCs/>
          <w:color w:val="000000" w:themeColor="text1"/>
          <w:sz w:val="20"/>
          <w:szCs w:val="20"/>
        </w:rPr>
        <w:t>】</w:t>
      </w:r>
      <w:bookmarkEnd w:id="1"/>
      <w:r w:rsidR="00B15D50" w:rsidRPr="009414BE">
        <w:rPr>
          <w:rFonts w:eastAsia="標楷體"/>
          <w:color w:val="000000" w:themeColor="text1"/>
          <w:sz w:val="20"/>
          <w:szCs w:val="20"/>
        </w:rPr>
        <w:t xml:space="preserve">The </w:t>
      </w:r>
      <w:r w:rsidR="00B15D50" w:rsidRPr="009414BE">
        <w:rPr>
          <w:rFonts w:eastAsia="標楷體" w:hint="eastAsia"/>
          <w:color w:val="000000" w:themeColor="text1"/>
          <w:sz w:val="20"/>
          <w:szCs w:val="20"/>
        </w:rPr>
        <w:t>acceptable</w:t>
      </w:r>
      <w:r w:rsidR="00B15D50" w:rsidRPr="009414BE">
        <w:rPr>
          <w:rFonts w:eastAsia="標楷體"/>
          <w:color w:val="000000" w:themeColor="text1"/>
          <w:sz w:val="20"/>
          <w:szCs w:val="20"/>
        </w:rPr>
        <w:t xml:space="preserve"> fonts are Times New Roman and Symbol. </w:t>
      </w:r>
      <w:r w:rsidR="00B15D50" w:rsidRPr="009414BE">
        <w:rPr>
          <w:rFonts w:eastAsia="標楷體" w:hint="eastAsia"/>
          <w:color w:val="000000" w:themeColor="text1"/>
          <w:sz w:val="20"/>
          <w:szCs w:val="20"/>
        </w:rPr>
        <w:t>The t</w:t>
      </w:r>
      <w:r w:rsidR="00B15D50" w:rsidRPr="009414BE">
        <w:rPr>
          <w:rFonts w:eastAsia="標楷體"/>
          <w:color w:val="000000" w:themeColor="text1"/>
          <w:sz w:val="20"/>
          <w:szCs w:val="20"/>
        </w:rPr>
        <w:t>itle</w:t>
      </w:r>
      <w:r w:rsidR="00B15D50" w:rsidRPr="009414BE">
        <w:rPr>
          <w:rFonts w:eastAsia="標楷體" w:hint="eastAsia"/>
          <w:color w:val="000000" w:themeColor="text1"/>
          <w:sz w:val="20"/>
          <w:szCs w:val="20"/>
        </w:rPr>
        <w:t xml:space="preserve"> of the article should be in</w:t>
      </w:r>
      <w:r w:rsidR="00B15D50" w:rsidRPr="009414BE">
        <w:rPr>
          <w:rFonts w:eastAsia="標楷體"/>
          <w:color w:val="000000" w:themeColor="text1"/>
          <w:sz w:val="20"/>
          <w:szCs w:val="20"/>
        </w:rPr>
        <w:t xml:space="preserve"> 14</w:t>
      </w:r>
      <w:r w:rsidR="00B15D50" w:rsidRPr="009414BE">
        <w:rPr>
          <w:rFonts w:eastAsia="標楷體" w:hint="eastAsia"/>
          <w:color w:val="000000" w:themeColor="text1"/>
          <w:sz w:val="20"/>
          <w:szCs w:val="20"/>
        </w:rPr>
        <w:t>-</w:t>
      </w:r>
      <w:r w:rsidR="00B15D50" w:rsidRPr="009414BE">
        <w:rPr>
          <w:rFonts w:eastAsia="標楷體"/>
          <w:color w:val="000000" w:themeColor="text1"/>
          <w:sz w:val="20"/>
          <w:szCs w:val="20"/>
        </w:rPr>
        <w:t>point</w:t>
      </w:r>
      <w:r w:rsidR="00B15D50" w:rsidRPr="009414BE">
        <w:rPr>
          <w:rFonts w:eastAsia="標楷體" w:hint="eastAsia"/>
          <w:color w:val="000000" w:themeColor="text1"/>
          <w:sz w:val="20"/>
          <w:szCs w:val="20"/>
        </w:rPr>
        <w:t xml:space="preserve"> </w:t>
      </w:r>
      <w:r w:rsidR="00B15D50" w:rsidRPr="009414BE">
        <w:rPr>
          <w:rFonts w:eastAsia="標楷體"/>
          <w:color w:val="000000" w:themeColor="text1"/>
          <w:sz w:val="20"/>
          <w:szCs w:val="20"/>
        </w:rPr>
        <w:t>boldface</w:t>
      </w:r>
      <w:r w:rsidR="00B15D50" w:rsidRPr="009414BE">
        <w:rPr>
          <w:rFonts w:eastAsia="標楷體" w:hint="eastAsia"/>
          <w:color w:val="000000" w:themeColor="text1"/>
          <w:sz w:val="20"/>
          <w:szCs w:val="20"/>
        </w:rPr>
        <w:t xml:space="preserve"> type. Capitalize the first letter of nouns, pronouns, verbs, adjectives, and adverbs; do not capitalize articles, coordinate conjunctions, or prepositions (unless the title begins with such a word). A</w:t>
      </w:r>
      <w:r w:rsidR="00B15D50" w:rsidRPr="009414BE">
        <w:rPr>
          <w:rFonts w:eastAsia="標楷體"/>
          <w:color w:val="000000" w:themeColor="text1"/>
          <w:sz w:val="20"/>
          <w:szCs w:val="20"/>
        </w:rPr>
        <w:t>uthor</w:t>
      </w:r>
      <w:r w:rsidR="00B15D50" w:rsidRPr="009414BE">
        <w:rPr>
          <w:rFonts w:eastAsia="標楷體" w:hint="eastAsia"/>
          <w:color w:val="000000" w:themeColor="text1"/>
          <w:sz w:val="20"/>
          <w:szCs w:val="20"/>
        </w:rPr>
        <w:t>s</w:t>
      </w:r>
      <w:r w:rsidR="00B15D50" w:rsidRPr="009414BE">
        <w:rPr>
          <w:rFonts w:eastAsia="標楷體"/>
          <w:color w:val="000000" w:themeColor="text1"/>
          <w:sz w:val="20"/>
          <w:szCs w:val="20"/>
        </w:rPr>
        <w:t>’</w:t>
      </w:r>
      <w:r w:rsidR="00B15D50" w:rsidRPr="009414BE">
        <w:rPr>
          <w:rFonts w:eastAsia="標楷體" w:hint="eastAsia"/>
          <w:color w:val="000000" w:themeColor="text1"/>
          <w:sz w:val="20"/>
          <w:szCs w:val="20"/>
        </w:rPr>
        <w:t xml:space="preserve"> names and </w:t>
      </w:r>
      <w:r w:rsidR="00B15D50" w:rsidRPr="009414BE">
        <w:rPr>
          <w:rFonts w:eastAsia="標楷體"/>
          <w:color w:val="000000" w:themeColor="text1"/>
          <w:sz w:val="20"/>
          <w:szCs w:val="20"/>
        </w:rPr>
        <w:t>affiliations</w:t>
      </w:r>
      <w:r w:rsidR="00B15D50" w:rsidRPr="009414BE">
        <w:rPr>
          <w:rFonts w:eastAsia="標楷體" w:hint="eastAsia"/>
          <w:color w:val="000000" w:themeColor="text1"/>
          <w:sz w:val="20"/>
          <w:szCs w:val="20"/>
        </w:rPr>
        <w:t xml:space="preserve"> are to be centered beneath the title and</w:t>
      </w:r>
      <w:r w:rsidR="00B15D50" w:rsidRPr="009414BE">
        <w:rPr>
          <w:rFonts w:eastAsia="標楷體"/>
          <w:color w:val="000000" w:themeColor="text1"/>
          <w:sz w:val="20"/>
          <w:szCs w:val="20"/>
        </w:rPr>
        <w:t xml:space="preserve"> </w:t>
      </w:r>
      <w:r w:rsidR="00B15D50" w:rsidRPr="009414BE">
        <w:rPr>
          <w:rFonts w:eastAsia="標楷體" w:hint="eastAsia"/>
          <w:color w:val="000000" w:themeColor="text1"/>
          <w:sz w:val="20"/>
          <w:szCs w:val="20"/>
        </w:rPr>
        <w:t xml:space="preserve">in </w:t>
      </w:r>
      <w:r w:rsidR="00B15D50" w:rsidRPr="009414BE">
        <w:rPr>
          <w:rFonts w:eastAsia="標楷體"/>
          <w:color w:val="000000" w:themeColor="text1"/>
          <w:sz w:val="20"/>
          <w:szCs w:val="20"/>
        </w:rPr>
        <w:t>12</w:t>
      </w:r>
      <w:r w:rsidR="00B15D50" w:rsidRPr="009414BE">
        <w:rPr>
          <w:rFonts w:eastAsia="標楷體" w:hint="eastAsia"/>
          <w:color w:val="000000" w:themeColor="text1"/>
          <w:sz w:val="20"/>
          <w:szCs w:val="20"/>
        </w:rPr>
        <w:t>-</w:t>
      </w:r>
      <w:r w:rsidR="00B15D50" w:rsidRPr="009414BE">
        <w:rPr>
          <w:rFonts w:eastAsia="標楷體"/>
          <w:color w:val="000000" w:themeColor="text1"/>
          <w:sz w:val="20"/>
          <w:szCs w:val="20"/>
        </w:rPr>
        <w:t>point</w:t>
      </w:r>
      <w:r w:rsidR="00B15D50" w:rsidRPr="009414BE">
        <w:rPr>
          <w:rFonts w:eastAsia="標楷體" w:hint="eastAsia"/>
          <w:color w:val="000000" w:themeColor="text1"/>
          <w:sz w:val="20"/>
          <w:szCs w:val="20"/>
        </w:rPr>
        <w:t xml:space="preserve"> non-boldface type</w:t>
      </w:r>
      <w:r w:rsidR="00B15D50" w:rsidRPr="009414BE">
        <w:rPr>
          <w:rFonts w:eastAsia="標楷體"/>
          <w:color w:val="000000" w:themeColor="text1"/>
          <w:sz w:val="20"/>
          <w:szCs w:val="20"/>
        </w:rPr>
        <w:t>.</w:t>
      </w:r>
      <w:r w:rsidR="00B15D50" w:rsidRPr="009414BE">
        <w:rPr>
          <w:rFonts w:eastAsia="標楷體" w:hint="eastAsia"/>
          <w:color w:val="000000" w:themeColor="text1"/>
          <w:sz w:val="20"/>
          <w:szCs w:val="20"/>
        </w:rPr>
        <w:t xml:space="preserve"> S</w:t>
      </w:r>
      <w:r w:rsidR="00B15D50" w:rsidRPr="009414BE">
        <w:rPr>
          <w:rFonts w:eastAsia="標楷體"/>
          <w:color w:val="000000" w:themeColor="text1"/>
          <w:sz w:val="20"/>
          <w:szCs w:val="20"/>
        </w:rPr>
        <w:t>ubtitles</w:t>
      </w:r>
      <w:r w:rsidR="00B15D50" w:rsidRPr="009414BE">
        <w:rPr>
          <w:rFonts w:eastAsia="標楷體" w:hint="eastAsia"/>
          <w:color w:val="000000" w:themeColor="text1"/>
          <w:sz w:val="20"/>
          <w:szCs w:val="20"/>
        </w:rPr>
        <w:t xml:space="preserve"> should be</w:t>
      </w:r>
      <w:r w:rsidR="00B15D50" w:rsidRPr="009414BE">
        <w:rPr>
          <w:rFonts w:eastAsia="標楷體"/>
          <w:color w:val="000000" w:themeColor="text1"/>
          <w:sz w:val="20"/>
          <w:szCs w:val="20"/>
        </w:rPr>
        <w:t xml:space="preserve"> </w:t>
      </w:r>
      <w:r w:rsidR="00B15D50" w:rsidRPr="009414BE">
        <w:rPr>
          <w:rFonts w:eastAsia="標楷體" w:hint="eastAsia"/>
          <w:color w:val="000000" w:themeColor="text1"/>
          <w:sz w:val="20"/>
          <w:szCs w:val="20"/>
        </w:rPr>
        <w:t xml:space="preserve">in </w:t>
      </w:r>
      <w:r w:rsidR="00B15D50" w:rsidRPr="009414BE">
        <w:rPr>
          <w:rFonts w:eastAsia="標楷體"/>
          <w:color w:val="000000" w:themeColor="text1"/>
          <w:sz w:val="20"/>
          <w:szCs w:val="20"/>
        </w:rPr>
        <w:t>1</w:t>
      </w:r>
      <w:r>
        <w:rPr>
          <w:rFonts w:eastAsia="標楷體"/>
          <w:color w:val="000000" w:themeColor="text1"/>
          <w:sz w:val="20"/>
          <w:szCs w:val="20"/>
        </w:rPr>
        <w:t>2</w:t>
      </w:r>
      <w:r w:rsidR="00B15D50" w:rsidRPr="009414BE">
        <w:rPr>
          <w:rFonts w:eastAsia="標楷體" w:hint="eastAsia"/>
          <w:color w:val="000000" w:themeColor="text1"/>
          <w:sz w:val="20"/>
          <w:szCs w:val="20"/>
        </w:rPr>
        <w:t>-</w:t>
      </w:r>
      <w:r w:rsidR="00B15D50" w:rsidRPr="009414BE">
        <w:rPr>
          <w:rFonts w:eastAsia="標楷體"/>
          <w:color w:val="000000" w:themeColor="text1"/>
          <w:sz w:val="20"/>
          <w:szCs w:val="20"/>
        </w:rPr>
        <w:t>point</w:t>
      </w:r>
      <w:r w:rsidR="00B15D50" w:rsidRPr="009414BE">
        <w:rPr>
          <w:rFonts w:eastAsia="標楷體" w:hint="eastAsia"/>
          <w:color w:val="000000" w:themeColor="text1"/>
          <w:sz w:val="20"/>
          <w:szCs w:val="20"/>
        </w:rPr>
        <w:t xml:space="preserve"> and</w:t>
      </w:r>
      <w:r w:rsidR="00B15D50" w:rsidRPr="009414BE">
        <w:rPr>
          <w:rFonts w:eastAsia="標楷體"/>
          <w:color w:val="000000" w:themeColor="text1"/>
          <w:sz w:val="20"/>
          <w:szCs w:val="20"/>
        </w:rPr>
        <w:t xml:space="preserve"> boldface. </w:t>
      </w:r>
      <w:r w:rsidR="00B15D50" w:rsidRPr="009414BE">
        <w:rPr>
          <w:rFonts w:eastAsia="標楷體" w:hint="eastAsia"/>
          <w:color w:val="000000" w:themeColor="text1"/>
          <w:sz w:val="20"/>
          <w:szCs w:val="20"/>
        </w:rPr>
        <w:t xml:space="preserve">Type your main text in </w:t>
      </w:r>
      <w:r w:rsidR="00B15D50" w:rsidRPr="009414BE">
        <w:rPr>
          <w:rFonts w:eastAsia="標楷體"/>
          <w:color w:val="000000" w:themeColor="text1"/>
          <w:sz w:val="20"/>
          <w:szCs w:val="20"/>
        </w:rPr>
        <w:t>10</w:t>
      </w:r>
      <w:r w:rsidR="00B15D50" w:rsidRPr="009414BE">
        <w:rPr>
          <w:rFonts w:eastAsia="標楷體" w:hint="eastAsia"/>
          <w:color w:val="000000" w:themeColor="text1"/>
          <w:sz w:val="20"/>
          <w:szCs w:val="20"/>
        </w:rPr>
        <w:t>-</w:t>
      </w:r>
      <w:r w:rsidR="00B15D50" w:rsidRPr="009414BE">
        <w:rPr>
          <w:rFonts w:eastAsia="標楷體"/>
          <w:color w:val="000000" w:themeColor="text1"/>
          <w:sz w:val="20"/>
          <w:szCs w:val="20"/>
        </w:rPr>
        <w:t>point.</w:t>
      </w:r>
      <w:r w:rsidR="00B15D50" w:rsidRPr="009414BE">
        <w:rPr>
          <w:rFonts w:eastAsia="標楷體" w:hint="eastAsia"/>
          <w:color w:val="000000" w:themeColor="text1"/>
          <w:sz w:val="20"/>
          <w:szCs w:val="20"/>
        </w:rPr>
        <w:t xml:space="preserve"> All paragraphs should be indented by 0.9</w:t>
      </w:r>
      <w:r w:rsidR="00B15D50" w:rsidRPr="009414BE">
        <w:rPr>
          <w:rFonts w:eastAsia="標楷體"/>
          <w:color w:val="000000" w:themeColor="text1"/>
          <w:sz w:val="20"/>
          <w:szCs w:val="20"/>
        </w:rPr>
        <w:t xml:space="preserve"> </w:t>
      </w:r>
      <w:r w:rsidR="00B15D50" w:rsidRPr="009414BE">
        <w:rPr>
          <w:rFonts w:eastAsia="標楷體" w:hint="eastAsia"/>
          <w:color w:val="000000" w:themeColor="text1"/>
          <w:sz w:val="20"/>
          <w:szCs w:val="20"/>
        </w:rPr>
        <w:t>cm.</w:t>
      </w:r>
      <w:r w:rsidR="00B15D50" w:rsidRPr="009414BE">
        <w:rPr>
          <w:rFonts w:eastAsia="標楷體"/>
          <w:color w:val="000000" w:themeColor="text1"/>
          <w:sz w:val="20"/>
          <w:szCs w:val="20"/>
        </w:rPr>
        <w:t xml:space="preserve"> </w:t>
      </w:r>
      <w:bookmarkStart w:id="2" w:name="OLE_LINK10"/>
      <w:r w:rsidR="00B15D50" w:rsidRPr="009414BE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【</w:t>
      </w:r>
      <w:r w:rsidR="00B15D50" w:rsidRPr="009414BE">
        <w:rPr>
          <w:rFonts w:eastAsia="標楷體"/>
          <w:b/>
          <w:iCs/>
          <w:color w:val="000000" w:themeColor="text1"/>
          <w:sz w:val="20"/>
          <w:szCs w:val="20"/>
        </w:rPr>
        <w:t xml:space="preserve">Margin </w:t>
      </w:r>
      <w:r w:rsidR="00B15D50" w:rsidRPr="009414BE">
        <w:rPr>
          <w:rFonts w:eastAsia="標楷體" w:hint="eastAsia"/>
          <w:b/>
          <w:iCs/>
          <w:color w:val="000000" w:themeColor="text1"/>
          <w:sz w:val="20"/>
          <w:szCs w:val="20"/>
        </w:rPr>
        <w:t>S</w:t>
      </w:r>
      <w:r w:rsidR="00B15D50" w:rsidRPr="009414BE">
        <w:rPr>
          <w:rFonts w:eastAsia="標楷體"/>
          <w:b/>
          <w:iCs/>
          <w:color w:val="000000" w:themeColor="text1"/>
          <w:sz w:val="20"/>
          <w:szCs w:val="20"/>
        </w:rPr>
        <w:t>etting</w:t>
      </w:r>
      <w:r w:rsidR="00B15D50" w:rsidRPr="009414BE">
        <w:rPr>
          <w:rFonts w:ascii="標楷體" w:eastAsia="標楷體" w:hAnsi="標楷體" w:hint="eastAsia"/>
          <w:b/>
          <w:iCs/>
          <w:color w:val="000000" w:themeColor="text1"/>
          <w:sz w:val="20"/>
          <w:szCs w:val="20"/>
        </w:rPr>
        <w:t>】</w:t>
      </w:r>
      <w:bookmarkStart w:id="3" w:name="OLE_LINK9"/>
      <w:bookmarkEnd w:id="2"/>
      <w:r w:rsidR="00B15D50" w:rsidRPr="009414BE">
        <w:rPr>
          <w:rFonts w:eastAsia="標楷體"/>
          <w:color w:val="000000" w:themeColor="text1"/>
          <w:sz w:val="20"/>
          <w:szCs w:val="20"/>
        </w:rPr>
        <w:t>The paper size is A4 (</w:t>
      </w:r>
      <w:smartTag w:uri="urn:schemas-microsoft-com:office:smarttags" w:element="chmetcnv">
        <w:smartTagPr>
          <w:attr w:name="UnitName" w:val="cm"/>
          <w:attr w:name="SourceValue" w:val="21"/>
          <w:attr w:name="HasSpace" w:val="True"/>
          <w:attr w:name="Negative" w:val="False"/>
          <w:attr w:name="NumberType" w:val="1"/>
          <w:attr w:name="TCSC" w:val="0"/>
        </w:smartTagPr>
        <w:r w:rsidR="00B15D50" w:rsidRPr="009414BE">
          <w:rPr>
            <w:rFonts w:eastAsia="標楷體"/>
            <w:color w:val="000000" w:themeColor="text1"/>
            <w:sz w:val="20"/>
            <w:szCs w:val="20"/>
          </w:rPr>
          <w:t>21 cm</w:t>
        </w:r>
      </w:smartTag>
      <w:r w:rsidR="00B15D50" w:rsidRPr="009414BE">
        <w:rPr>
          <w:rFonts w:eastAsia="標楷體"/>
          <w:color w:val="000000" w:themeColor="text1"/>
          <w:sz w:val="20"/>
          <w:szCs w:val="20"/>
        </w:rPr>
        <w:t xml:space="preserve"> by </w:t>
      </w:r>
      <w:smartTag w:uri="urn:schemas-microsoft-com:office:smarttags" w:element="chmetcnv">
        <w:smartTagPr>
          <w:attr w:name="UnitName" w:val="cm"/>
          <w:attr w:name="SourceValue" w:val="29.7"/>
          <w:attr w:name="HasSpace" w:val="True"/>
          <w:attr w:name="Negative" w:val="False"/>
          <w:attr w:name="NumberType" w:val="1"/>
          <w:attr w:name="TCSC" w:val="0"/>
        </w:smartTagPr>
        <w:r w:rsidR="00B15D50" w:rsidRPr="009414BE">
          <w:rPr>
            <w:rFonts w:eastAsia="標楷體"/>
            <w:color w:val="000000" w:themeColor="text1"/>
            <w:sz w:val="20"/>
            <w:szCs w:val="20"/>
          </w:rPr>
          <w:t>29.7 cm</w:t>
        </w:r>
      </w:smartTag>
      <w:r w:rsidR="00B15D50" w:rsidRPr="009414BE">
        <w:rPr>
          <w:rFonts w:eastAsia="標楷體"/>
          <w:color w:val="000000" w:themeColor="text1"/>
          <w:sz w:val="20"/>
          <w:szCs w:val="20"/>
        </w:rPr>
        <w:t xml:space="preserve">) with the following margins: upper </w:t>
      </w:r>
      <w:smartTag w:uri="urn:schemas-microsoft-com:office:smarttags" w:element="chmetcnv">
        <w:smartTagPr>
          <w:attr w:name="UnitName" w:val="cm"/>
          <w:attr w:name="SourceValue" w:val="3"/>
          <w:attr w:name="HasSpace" w:val="True"/>
          <w:attr w:name="Negative" w:val="False"/>
          <w:attr w:name="NumberType" w:val="1"/>
          <w:attr w:name="TCSC" w:val="0"/>
        </w:smartTagPr>
        <w:r w:rsidR="00B15D50" w:rsidRPr="009414BE">
          <w:rPr>
            <w:rFonts w:eastAsia="標楷體"/>
            <w:color w:val="000000" w:themeColor="text1"/>
            <w:sz w:val="20"/>
            <w:szCs w:val="20"/>
          </w:rPr>
          <w:t>3 cm</w:t>
        </w:r>
      </w:smartTag>
      <w:r w:rsidR="00B15D50" w:rsidRPr="009414BE">
        <w:rPr>
          <w:rFonts w:eastAsia="標楷體"/>
          <w:color w:val="000000" w:themeColor="text1"/>
          <w:sz w:val="20"/>
          <w:szCs w:val="20"/>
        </w:rPr>
        <w:t xml:space="preserve">, lower </w:t>
      </w:r>
      <w:smartTag w:uri="urn:schemas-microsoft-com:office:smarttags" w:element="chmetcnv">
        <w:smartTagPr>
          <w:attr w:name="UnitName" w:val="cm"/>
          <w:attr w:name="SourceValue" w:val="3"/>
          <w:attr w:name="HasSpace" w:val="True"/>
          <w:attr w:name="Negative" w:val="False"/>
          <w:attr w:name="NumberType" w:val="1"/>
          <w:attr w:name="TCSC" w:val="0"/>
        </w:smartTagPr>
        <w:r w:rsidR="00B15D50" w:rsidRPr="009414BE">
          <w:rPr>
            <w:rFonts w:eastAsia="標楷體"/>
            <w:color w:val="000000" w:themeColor="text1"/>
            <w:sz w:val="20"/>
            <w:szCs w:val="20"/>
          </w:rPr>
          <w:t>3 cm</w:t>
        </w:r>
      </w:smartTag>
      <w:r w:rsidR="00B15D50" w:rsidRPr="009414BE">
        <w:rPr>
          <w:rFonts w:eastAsia="標楷體"/>
          <w:color w:val="000000" w:themeColor="text1"/>
          <w:sz w:val="20"/>
          <w:szCs w:val="20"/>
        </w:rPr>
        <w:t xml:space="preserve">, left </w:t>
      </w:r>
      <w:smartTag w:uri="urn:schemas-microsoft-com:office:smarttags" w:element="chmetcnv">
        <w:smartTagPr>
          <w:attr w:name="UnitName" w:val="cm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r w:rsidR="00B15D50" w:rsidRPr="009414BE">
          <w:rPr>
            <w:rFonts w:eastAsia="標楷體"/>
            <w:color w:val="000000" w:themeColor="text1"/>
            <w:sz w:val="20"/>
            <w:szCs w:val="20"/>
          </w:rPr>
          <w:t>2 cm</w:t>
        </w:r>
      </w:smartTag>
      <w:r w:rsidR="00B15D50" w:rsidRPr="009414BE">
        <w:rPr>
          <w:rFonts w:eastAsia="標楷體"/>
          <w:color w:val="000000" w:themeColor="text1"/>
          <w:sz w:val="20"/>
          <w:szCs w:val="20"/>
        </w:rPr>
        <w:t xml:space="preserve">, </w:t>
      </w:r>
      <w:r w:rsidR="00B15D50" w:rsidRPr="009414BE">
        <w:rPr>
          <w:rFonts w:eastAsia="標楷體" w:hint="eastAsia"/>
          <w:color w:val="000000" w:themeColor="text1"/>
          <w:sz w:val="20"/>
          <w:szCs w:val="20"/>
        </w:rPr>
        <w:t xml:space="preserve">and </w:t>
      </w:r>
      <w:r w:rsidR="00B15D50" w:rsidRPr="009414BE">
        <w:rPr>
          <w:rFonts w:eastAsia="標楷體"/>
          <w:color w:val="000000" w:themeColor="text1"/>
          <w:sz w:val="20"/>
          <w:szCs w:val="20"/>
        </w:rPr>
        <w:t xml:space="preserve">right </w:t>
      </w:r>
      <w:smartTag w:uri="urn:schemas-microsoft-com:office:smarttags" w:element="chmetcnv">
        <w:smartTagPr>
          <w:attr w:name="UnitName" w:val="cm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r w:rsidR="00B15D50" w:rsidRPr="009414BE">
          <w:rPr>
            <w:rFonts w:eastAsia="標楷體"/>
            <w:color w:val="000000" w:themeColor="text1"/>
            <w:sz w:val="20"/>
            <w:szCs w:val="20"/>
          </w:rPr>
          <w:t>2 cm</w:t>
        </w:r>
      </w:smartTag>
      <w:r w:rsidR="00B15D50" w:rsidRPr="009414BE">
        <w:rPr>
          <w:rFonts w:eastAsia="標楷體"/>
          <w:color w:val="000000" w:themeColor="text1"/>
          <w:sz w:val="20"/>
          <w:szCs w:val="20"/>
        </w:rPr>
        <w:t xml:space="preserve">. </w:t>
      </w:r>
      <w:r w:rsidR="00B15D50" w:rsidRPr="009414BE">
        <w:rPr>
          <w:rFonts w:eastAsia="標楷體"/>
          <w:b/>
          <w:color w:val="000000" w:themeColor="text1"/>
          <w:sz w:val="20"/>
          <w:szCs w:val="20"/>
        </w:rPr>
        <w:t xml:space="preserve">These margin settings </w:t>
      </w:r>
      <w:r w:rsidR="00B15D50" w:rsidRPr="009414BE">
        <w:rPr>
          <w:rFonts w:eastAsia="標楷體" w:hint="eastAsia"/>
          <w:b/>
          <w:color w:val="000000" w:themeColor="text1"/>
          <w:sz w:val="20"/>
          <w:szCs w:val="20"/>
        </w:rPr>
        <w:t>should be followed</w:t>
      </w:r>
      <w:r w:rsidR="00B15D50" w:rsidRPr="009414BE">
        <w:rPr>
          <w:rFonts w:eastAsia="標楷體"/>
          <w:b/>
          <w:color w:val="000000" w:themeColor="text1"/>
          <w:sz w:val="20"/>
          <w:szCs w:val="20"/>
        </w:rPr>
        <w:t xml:space="preserve"> </w:t>
      </w:r>
      <w:r w:rsidR="00B15D50" w:rsidRPr="009414BE">
        <w:rPr>
          <w:rFonts w:eastAsia="標楷體" w:hint="eastAsia"/>
          <w:b/>
          <w:color w:val="000000" w:themeColor="text1"/>
          <w:sz w:val="20"/>
          <w:szCs w:val="20"/>
        </w:rPr>
        <w:t>under all circumstances</w:t>
      </w:r>
      <w:r w:rsidR="00B15D50" w:rsidRPr="009414BE">
        <w:rPr>
          <w:rFonts w:eastAsia="標楷體" w:hint="eastAsia"/>
          <w:color w:val="000000" w:themeColor="text1"/>
          <w:sz w:val="20"/>
          <w:szCs w:val="20"/>
        </w:rPr>
        <w:t>.</w:t>
      </w:r>
      <w:r w:rsidR="00B15D50" w:rsidRPr="009414BE">
        <w:rPr>
          <w:rFonts w:eastAsia="標楷體"/>
          <w:color w:val="000000" w:themeColor="text1"/>
          <w:sz w:val="20"/>
          <w:szCs w:val="20"/>
        </w:rPr>
        <w:t xml:space="preserve"> </w:t>
      </w:r>
      <w:bookmarkStart w:id="4" w:name="OLE_LINK13"/>
      <w:r w:rsidR="00B513B3" w:rsidRPr="009414BE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【</w:t>
      </w:r>
      <w:r w:rsidR="00B513B3" w:rsidRPr="009414BE">
        <w:rPr>
          <w:rFonts w:eastAsia="標楷體"/>
          <w:b/>
          <w:bCs/>
          <w:color w:val="000000" w:themeColor="text1"/>
          <w:sz w:val="20"/>
          <w:szCs w:val="20"/>
        </w:rPr>
        <w:t xml:space="preserve">Figures and </w:t>
      </w:r>
      <w:r w:rsidR="00B513B3" w:rsidRPr="009414BE">
        <w:rPr>
          <w:rFonts w:eastAsia="標楷體" w:hint="eastAsia"/>
          <w:b/>
          <w:bCs/>
          <w:color w:val="000000" w:themeColor="text1"/>
          <w:sz w:val="20"/>
          <w:szCs w:val="20"/>
        </w:rPr>
        <w:t>T</w:t>
      </w:r>
      <w:r w:rsidR="00B513B3" w:rsidRPr="009414BE">
        <w:rPr>
          <w:rFonts w:eastAsia="標楷體"/>
          <w:b/>
          <w:bCs/>
          <w:color w:val="000000" w:themeColor="text1"/>
          <w:sz w:val="20"/>
          <w:szCs w:val="20"/>
        </w:rPr>
        <w:t>ables</w:t>
      </w:r>
      <w:r w:rsidR="00B513B3" w:rsidRPr="009414BE">
        <w:rPr>
          <w:rFonts w:ascii="標楷體" w:eastAsia="標楷體" w:hAnsi="標楷體" w:hint="eastAsia"/>
          <w:b/>
          <w:iCs/>
          <w:color w:val="000000" w:themeColor="text1"/>
          <w:sz w:val="20"/>
          <w:szCs w:val="20"/>
        </w:rPr>
        <w:t>】</w:t>
      </w:r>
      <w:bookmarkEnd w:id="4"/>
      <w:r w:rsidR="00B513B3" w:rsidRPr="009414BE">
        <w:rPr>
          <w:rFonts w:eastAsia="標楷體" w:hint="eastAsia"/>
          <w:color w:val="000000" w:themeColor="text1"/>
          <w:sz w:val="20"/>
          <w:szCs w:val="20"/>
        </w:rPr>
        <w:t>Figures and tables can be either placed at the end of paper</w:t>
      </w:r>
      <w:r w:rsidR="00B513B3" w:rsidRPr="009414BE">
        <w:rPr>
          <w:rFonts w:eastAsia="標楷體"/>
          <w:color w:val="000000" w:themeColor="text1"/>
          <w:sz w:val="20"/>
          <w:szCs w:val="20"/>
        </w:rPr>
        <w:t xml:space="preserve"> as demonstrated in this template</w:t>
      </w:r>
      <w:r w:rsidR="00B513B3" w:rsidRPr="009414BE">
        <w:rPr>
          <w:rFonts w:eastAsia="標楷體" w:hint="eastAsia"/>
          <w:color w:val="000000" w:themeColor="text1"/>
          <w:sz w:val="20"/>
          <w:szCs w:val="20"/>
        </w:rPr>
        <w:t>, or inserted within the running text.</w:t>
      </w:r>
      <w:r w:rsidR="00B513B3" w:rsidRPr="009414BE">
        <w:rPr>
          <w:rFonts w:eastAsia="標楷體"/>
          <w:color w:val="000000" w:themeColor="text1"/>
          <w:sz w:val="20"/>
          <w:szCs w:val="20"/>
        </w:rPr>
        <w:t xml:space="preserve"> </w:t>
      </w:r>
      <w:r w:rsidR="00B513B3" w:rsidRPr="009414BE">
        <w:rPr>
          <w:rFonts w:eastAsia="標楷體" w:hint="eastAsia"/>
          <w:color w:val="000000" w:themeColor="text1"/>
          <w:sz w:val="20"/>
          <w:szCs w:val="20"/>
        </w:rPr>
        <w:t>Captions of f</w:t>
      </w:r>
      <w:r w:rsidR="00B513B3" w:rsidRPr="009414BE">
        <w:rPr>
          <w:rFonts w:eastAsia="標楷體"/>
          <w:color w:val="000000" w:themeColor="text1"/>
          <w:sz w:val="20"/>
          <w:szCs w:val="20"/>
        </w:rPr>
        <w:t>igure</w:t>
      </w:r>
      <w:r w:rsidR="00B513B3" w:rsidRPr="009414BE">
        <w:rPr>
          <w:rFonts w:eastAsia="標楷體" w:hint="eastAsia"/>
          <w:color w:val="000000" w:themeColor="text1"/>
          <w:sz w:val="20"/>
          <w:szCs w:val="20"/>
        </w:rPr>
        <w:t>s</w:t>
      </w:r>
      <w:r w:rsidR="00B513B3" w:rsidRPr="009414BE">
        <w:rPr>
          <w:rFonts w:eastAsia="標楷體"/>
          <w:color w:val="000000" w:themeColor="text1"/>
          <w:sz w:val="20"/>
          <w:szCs w:val="20"/>
        </w:rPr>
        <w:t xml:space="preserve"> and table</w:t>
      </w:r>
      <w:r w:rsidR="00B513B3" w:rsidRPr="009414BE">
        <w:rPr>
          <w:rFonts w:eastAsia="標楷體" w:hint="eastAsia"/>
          <w:color w:val="000000" w:themeColor="text1"/>
          <w:sz w:val="20"/>
          <w:szCs w:val="20"/>
        </w:rPr>
        <w:t>s</w:t>
      </w:r>
      <w:r w:rsidR="00B513B3" w:rsidRPr="009414BE">
        <w:rPr>
          <w:rFonts w:eastAsia="標楷體"/>
          <w:color w:val="000000" w:themeColor="text1"/>
          <w:sz w:val="20"/>
          <w:szCs w:val="20"/>
        </w:rPr>
        <w:t xml:space="preserve"> should be in 10</w:t>
      </w:r>
      <w:r w:rsidR="00B513B3" w:rsidRPr="009414BE">
        <w:rPr>
          <w:rFonts w:eastAsia="標楷體" w:hint="eastAsia"/>
          <w:color w:val="000000" w:themeColor="text1"/>
          <w:sz w:val="20"/>
          <w:szCs w:val="20"/>
        </w:rPr>
        <w:t>-</w:t>
      </w:r>
      <w:r w:rsidR="00B513B3" w:rsidRPr="009414BE">
        <w:rPr>
          <w:rFonts w:eastAsia="標楷體"/>
          <w:color w:val="000000" w:themeColor="text1"/>
          <w:sz w:val="20"/>
          <w:szCs w:val="20"/>
        </w:rPr>
        <w:t xml:space="preserve">point Times New Roman. </w:t>
      </w:r>
      <w:r w:rsidR="00B513B3" w:rsidRPr="009414BE">
        <w:rPr>
          <w:rFonts w:eastAsia="標楷體" w:hint="eastAsia"/>
          <w:color w:val="000000" w:themeColor="text1"/>
          <w:sz w:val="20"/>
          <w:szCs w:val="20"/>
        </w:rPr>
        <w:t>The alignment of the c</w:t>
      </w:r>
      <w:r w:rsidR="00B513B3" w:rsidRPr="009414BE">
        <w:rPr>
          <w:rFonts w:eastAsia="標楷體"/>
          <w:color w:val="000000" w:themeColor="text1"/>
          <w:sz w:val="20"/>
          <w:szCs w:val="20"/>
        </w:rPr>
        <w:t>aption can be either centered or justified, depending on the width of the figure.</w:t>
      </w:r>
      <w:r w:rsidR="00D150FB" w:rsidRPr="009414BE">
        <w:rPr>
          <w:rFonts w:eastAsia="標楷體"/>
          <w:color w:val="000000" w:themeColor="text1"/>
          <w:sz w:val="20"/>
          <w:szCs w:val="20"/>
        </w:rPr>
        <w:t xml:space="preserve"> </w:t>
      </w:r>
      <w:bookmarkStart w:id="5" w:name="OLE_LINK16"/>
      <w:r w:rsidR="00D150FB" w:rsidRPr="009414BE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【</w:t>
      </w:r>
      <w:r w:rsidR="00D150FB" w:rsidRPr="009414BE">
        <w:rPr>
          <w:rFonts w:eastAsia="標楷體"/>
          <w:b/>
          <w:bCs/>
          <w:color w:val="000000" w:themeColor="text1"/>
          <w:sz w:val="20"/>
          <w:szCs w:val="20"/>
        </w:rPr>
        <w:t>Equations</w:t>
      </w:r>
      <w:r w:rsidR="00D150FB" w:rsidRPr="009414BE">
        <w:rPr>
          <w:rFonts w:ascii="標楷體" w:eastAsia="標楷體" w:hAnsi="標楷體" w:hint="eastAsia"/>
          <w:b/>
          <w:iCs/>
          <w:color w:val="000000" w:themeColor="text1"/>
          <w:sz w:val="20"/>
          <w:szCs w:val="20"/>
        </w:rPr>
        <w:t>】</w:t>
      </w:r>
      <w:bookmarkEnd w:id="5"/>
      <w:r w:rsidR="00D150FB" w:rsidRPr="009414BE">
        <w:rPr>
          <w:rFonts w:eastAsia="標楷體"/>
          <w:color w:val="000000" w:themeColor="text1"/>
          <w:sz w:val="20"/>
          <w:szCs w:val="20"/>
        </w:rPr>
        <w:t xml:space="preserve">Equations should be centered </w:t>
      </w:r>
      <w:r w:rsidR="00D150FB" w:rsidRPr="009414BE">
        <w:rPr>
          <w:rFonts w:eastAsia="標楷體" w:hint="eastAsia"/>
          <w:color w:val="000000" w:themeColor="text1"/>
          <w:sz w:val="20"/>
          <w:szCs w:val="20"/>
        </w:rPr>
        <w:t xml:space="preserve">aligned </w:t>
      </w:r>
      <w:r w:rsidR="00D150FB" w:rsidRPr="009414BE">
        <w:rPr>
          <w:rFonts w:eastAsia="標楷體"/>
          <w:color w:val="000000" w:themeColor="text1"/>
          <w:sz w:val="20"/>
          <w:szCs w:val="20"/>
        </w:rPr>
        <w:t xml:space="preserve">and </w:t>
      </w:r>
      <w:r w:rsidR="00D150FB" w:rsidRPr="009414BE">
        <w:rPr>
          <w:rFonts w:eastAsia="標楷體" w:hint="eastAsia"/>
          <w:color w:val="000000" w:themeColor="text1"/>
          <w:sz w:val="20"/>
          <w:szCs w:val="20"/>
        </w:rPr>
        <w:t>numbered.</w:t>
      </w:r>
      <w:r w:rsidR="00D150FB" w:rsidRPr="009414BE">
        <w:rPr>
          <w:rFonts w:eastAsia="標楷體"/>
          <w:color w:val="000000" w:themeColor="text1"/>
          <w:sz w:val="20"/>
          <w:szCs w:val="20"/>
        </w:rPr>
        <w:t xml:space="preserve"> </w:t>
      </w:r>
    </w:p>
    <w:p w14:paraId="6572AB5A" w14:textId="77777777" w:rsidR="00D150FB" w:rsidRPr="009414BE" w:rsidRDefault="00E73A36" w:rsidP="00E73A36">
      <w:pPr>
        <w:pStyle w:val="Default"/>
        <w:spacing w:before="40" w:after="40"/>
        <w:ind w:firstLineChars="400" w:firstLine="960"/>
        <w:jc w:val="center"/>
        <w:rPr>
          <w:rFonts w:eastAsia="標楷體"/>
          <w:color w:val="000000" w:themeColor="text1"/>
          <w:sz w:val="22"/>
          <w:szCs w:val="22"/>
        </w:rPr>
      </w:pPr>
      <w:r w:rsidRPr="009414BE">
        <w:rPr>
          <w:color w:val="000000" w:themeColor="text1"/>
        </w:rPr>
        <w:t xml:space="preserve">                      </w:t>
      </w:r>
      <w:r w:rsidR="00D150FB" w:rsidRPr="009414BE">
        <w:rPr>
          <w:rFonts w:hint="eastAsia"/>
          <w:color w:val="000000" w:themeColor="text1"/>
          <w:position w:val="-28"/>
        </w:rPr>
        <w:object w:dxaOrig="2760" w:dyaOrig="700" w14:anchorId="011B2D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34.8pt" o:ole="">
            <v:imagedata r:id="rId7" o:title=""/>
          </v:shape>
          <o:OLEObject Type="Embed" ProgID="Equation.3" ShapeID="_x0000_i1025" DrawAspect="Content" ObjectID="_1768723978" r:id="rId8"/>
        </w:object>
      </w:r>
      <w:r w:rsidR="00D150FB" w:rsidRPr="009414BE">
        <w:rPr>
          <w:rFonts w:eastAsia="標楷體"/>
          <w:color w:val="000000" w:themeColor="text1"/>
          <w:sz w:val="20"/>
          <w:szCs w:val="20"/>
        </w:rPr>
        <w:t xml:space="preserve">     </w:t>
      </w:r>
      <w:r w:rsidRPr="009414BE">
        <w:rPr>
          <w:rFonts w:eastAsia="標楷體"/>
          <w:color w:val="000000" w:themeColor="text1"/>
          <w:sz w:val="20"/>
          <w:szCs w:val="20"/>
        </w:rPr>
        <w:t xml:space="preserve">                         </w:t>
      </w:r>
      <w:r w:rsidR="00D150FB" w:rsidRPr="009414BE">
        <w:rPr>
          <w:rFonts w:eastAsia="標楷體"/>
          <w:color w:val="000000" w:themeColor="text1"/>
          <w:sz w:val="22"/>
          <w:szCs w:val="22"/>
        </w:rPr>
        <w:t>(1)</w:t>
      </w:r>
    </w:p>
    <w:bookmarkEnd w:id="3"/>
    <w:p w14:paraId="1EBBAA2B" w14:textId="317501E3" w:rsidR="00FE4548" w:rsidRPr="009414BE" w:rsidRDefault="00FE4548" w:rsidP="00E73A36">
      <w:pPr>
        <w:pStyle w:val="Default"/>
        <w:jc w:val="both"/>
        <w:rPr>
          <w:rFonts w:eastAsia="標楷體"/>
          <w:color w:val="000000" w:themeColor="text1"/>
          <w:sz w:val="20"/>
          <w:szCs w:val="20"/>
        </w:rPr>
      </w:pPr>
      <w:r w:rsidRPr="00FC15D9">
        <w:rPr>
          <w:bCs/>
          <w:color w:val="000000" w:themeColor="text1"/>
          <w:sz w:val="20"/>
          <w:szCs w:val="20"/>
        </w:rPr>
        <w:t>Keywords</w:t>
      </w:r>
      <w:r w:rsidR="00B33C36" w:rsidRPr="00FC15D9">
        <w:rPr>
          <w:rFonts w:hint="eastAsia"/>
          <w:bCs/>
          <w:color w:val="000000" w:themeColor="text1"/>
          <w:sz w:val="20"/>
          <w:szCs w:val="20"/>
        </w:rPr>
        <w:t>:</w:t>
      </w:r>
      <w:r w:rsidR="00B33C36" w:rsidRPr="009414BE">
        <w:rPr>
          <w:rFonts w:hint="eastAsia"/>
          <w:bCs/>
          <w:i/>
          <w:color w:val="000000" w:themeColor="text1"/>
          <w:sz w:val="20"/>
          <w:szCs w:val="20"/>
        </w:rPr>
        <w:t xml:space="preserve"> </w:t>
      </w:r>
      <w:r w:rsidR="00D150FB" w:rsidRPr="009414BE">
        <w:rPr>
          <w:rFonts w:eastAsia="標楷體"/>
          <w:color w:val="000000" w:themeColor="text1"/>
          <w:sz w:val="20"/>
          <w:szCs w:val="20"/>
        </w:rPr>
        <w:t xml:space="preserve">A list of </w:t>
      </w:r>
      <w:r w:rsidR="00FC15D9">
        <w:rPr>
          <w:rFonts w:eastAsia="標楷體"/>
          <w:color w:val="000000" w:themeColor="text1"/>
          <w:sz w:val="20"/>
          <w:szCs w:val="20"/>
        </w:rPr>
        <w:t>1</w:t>
      </w:r>
      <w:r w:rsidR="00D150FB" w:rsidRPr="009414BE">
        <w:rPr>
          <w:rFonts w:eastAsia="標楷體"/>
          <w:color w:val="000000" w:themeColor="text1"/>
          <w:sz w:val="20"/>
          <w:szCs w:val="20"/>
        </w:rPr>
        <w:t xml:space="preserve">-4 keywords should be included right </w:t>
      </w:r>
      <w:r w:rsidR="00D150FB" w:rsidRPr="009414BE">
        <w:rPr>
          <w:rFonts w:eastAsia="標楷體" w:hint="eastAsia"/>
          <w:color w:val="000000" w:themeColor="text1"/>
          <w:sz w:val="20"/>
          <w:szCs w:val="20"/>
        </w:rPr>
        <w:t>beneath</w:t>
      </w:r>
      <w:r w:rsidR="00D150FB" w:rsidRPr="009414BE">
        <w:rPr>
          <w:rFonts w:eastAsia="標楷體"/>
          <w:color w:val="000000" w:themeColor="text1"/>
          <w:sz w:val="20"/>
          <w:szCs w:val="20"/>
        </w:rPr>
        <w:t xml:space="preserve"> the abstract.</w:t>
      </w:r>
    </w:p>
    <w:p w14:paraId="207BF004" w14:textId="77777777" w:rsidR="00FE4548" w:rsidRPr="009414BE" w:rsidRDefault="00FE4548" w:rsidP="00E73A36">
      <w:pPr>
        <w:pStyle w:val="Default"/>
        <w:jc w:val="both"/>
        <w:rPr>
          <w:rFonts w:eastAsia="標楷體"/>
          <w:color w:val="000000" w:themeColor="text1"/>
          <w:sz w:val="20"/>
          <w:szCs w:val="20"/>
        </w:rPr>
      </w:pPr>
    </w:p>
    <w:p w14:paraId="4DB38C5D" w14:textId="77777777" w:rsidR="00FE4548" w:rsidRPr="009414BE" w:rsidRDefault="00FE4548" w:rsidP="00761B5A">
      <w:pPr>
        <w:pStyle w:val="Default"/>
        <w:spacing w:before="120"/>
        <w:jc w:val="center"/>
        <w:rPr>
          <w:rFonts w:eastAsia="標楷體"/>
          <w:color w:val="000000" w:themeColor="text1"/>
          <w:sz w:val="22"/>
          <w:szCs w:val="22"/>
        </w:rPr>
      </w:pPr>
      <w:r w:rsidRPr="009414BE">
        <w:rPr>
          <w:rFonts w:eastAsia="標楷體"/>
          <w:b/>
          <w:bCs/>
          <w:color w:val="000000" w:themeColor="text1"/>
          <w:sz w:val="22"/>
          <w:szCs w:val="22"/>
        </w:rPr>
        <w:t>Acknowledg</w:t>
      </w:r>
      <w:r w:rsidRPr="009414BE">
        <w:rPr>
          <w:rFonts w:eastAsia="標楷體" w:hint="eastAsia"/>
          <w:b/>
          <w:bCs/>
          <w:color w:val="000000" w:themeColor="text1"/>
          <w:sz w:val="22"/>
          <w:szCs w:val="22"/>
        </w:rPr>
        <w:t>e</w:t>
      </w:r>
      <w:r w:rsidRPr="009414BE">
        <w:rPr>
          <w:rFonts w:eastAsia="標楷體"/>
          <w:b/>
          <w:bCs/>
          <w:color w:val="000000" w:themeColor="text1"/>
          <w:sz w:val="22"/>
          <w:szCs w:val="22"/>
        </w:rPr>
        <w:t>ment</w:t>
      </w:r>
      <w:r w:rsidRPr="009414BE">
        <w:rPr>
          <w:rFonts w:eastAsia="標楷體" w:hint="eastAsia"/>
          <w:b/>
          <w:bCs/>
          <w:color w:val="000000" w:themeColor="text1"/>
          <w:sz w:val="22"/>
          <w:szCs w:val="22"/>
        </w:rPr>
        <w:t>s</w:t>
      </w:r>
    </w:p>
    <w:p w14:paraId="7C1CAD7D" w14:textId="77777777" w:rsidR="00FE4548" w:rsidRPr="009414BE" w:rsidRDefault="00FE4548" w:rsidP="00FF61EB">
      <w:pPr>
        <w:pStyle w:val="Default"/>
        <w:ind w:firstLineChars="250" w:firstLine="500"/>
        <w:rPr>
          <w:rFonts w:eastAsia="標楷體"/>
          <w:color w:val="000000" w:themeColor="text1"/>
          <w:sz w:val="20"/>
          <w:szCs w:val="20"/>
        </w:rPr>
      </w:pPr>
      <w:r w:rsidRPr="009414BE">
        <w:rPr>
          <w:rFonts w:eastAsia="標楷體"/>
          <w:color w:val="000000" w:themeColor="text1"/>
          <w:sz w:val="20"/>
          <w:szCs w:val="20"/>
        </w:rPr>
        <w:t xml:space="preserve">This work is funded by </w:t>
      </w:r>
      <w:r w:rsidRPr="009414BE">
        <w:rPr>
          <w:rFonts w:eastAsia="標楷體" w:hint="eastAsia"/>
          <w:color w:val="000000" w:themeColor="text1"/>
          <w:sz w:val="20"/>
          <w:szCs w:val="20"/>
        </w:rPr>
        <w:t xml:space="preserve">National Science Council under </w:t>
      </w:r>
      <w:r w:rsidRPr="009414BE">
        <w:rPr>
          <w:rFonts w:eastAsia="標楷體"/>
          <w:color w:val="000000" w:themeColor="text1"/>
          <w:sz w:val="20"/>
          <w:szCs w:val="20"/>
        </w:rPr>
        <w:t>grant</w:t>
      </w:r>
      <w:r w:rsidRPr="009414BE">
        <w:rPr>
          <w:rFonts w:eastAsia="標楷體" w:hint="eastAsia"/>
          <w:color w:val="000000" w:themeColor="text1"/>
          <w:sz w:val="20"/>
          <w:szCs w:val="20"/>
        </w:rPr>
        <w:t xml:space="preserve"> </w:t>
      </w:r>
      <w:r w:rsidR="00FE3DC0" w:rsidRPr="009414BE">
        <w:rPr>
          <w:rFonts w:hint="eastAsia"/>
          <w:color w:val="000000" w:themeColor="text1"/>
          <w:sz w:val="20"/>
          <w:szCs w:val="20"/>
        </w:rPr>
        <w:t>MOST</w:t>
      </w:r>
      <w:r w:rsidR="00973EB8" w:rsidRPr="009414BE">
        <w:rPr>
          <w:color w:val="000000" w:themeColor="text1"/>
          <w:sz w:val="20"/>
          <w:szCs w:val="20"/>
        </w:rPr>
        <w:t>-</w:t>
      </w:r>
      <w:r w:rsidR="0089018A" w:rsidRPr="009414BE">
        <w:rPr>
          <w:rFonts w:hint="eastAsia"/>
          <w:color w:val="000000" w:themeColor="text1"/>
          <w:sz w:val="20"/>
          <w:szCs w:val="20"/>
        </w:rPr>
        <w:t>0</w:t>
      </w:r>
      <w:r w:rsidR="00973EB8" w:rsidRPr="009414BE">
        <w:rPr>
          <w:rFonts w:hint="eastAsia"/>
          <w:color w:val="000000" w:themeColor="text1"/>
          <w:sz w:val="20"/>
          <w:szCs w:val="20"/>
        </w:rPr>
        <w:t>0</w:t>
      </w:r>
      <w:r w:rsidR="005438B6" w:rsidRPr="009414BE">
        <w:rPr>
          <w:color w:val="000000" w:themeColor="text1"/>
          <w:sz w:val="20"/>
          <w:szCs w:val="20"/>
        </w:rPr>
        <w:t>0</w:t>
      </w:r>
      <w:r w:rsidRPr="009414BE">
        <w:rPr>
          <w:color w:val="000000" w:themeColor="text1"/>
          <w:sz w:val="20"/>
          <w:szCs w:val="20"/>
        </w:rPr>
        <w:t>-</w:t>
      </w:r>
      <w:r w:rsidR="0089018A" w:rsidRPr="009414BE">
        <w:rPr>
          <w:rFonts w:hint="eastAsia"/>
          <w:color w:val="000000" w:themeColor="text1"/>
          <w:sz w:val="20"/>
          <w:szCs w:val="20"/>
        </w:rPr>
        <w:t>0000</w:t>
      </w:r>
      <w:r w:rsidRPr="009414BE">
        <w:rPr>
          <w:color w:val="000000" w:themeColor="text1"/>
          <w:sz w:val="20"/>
          <w:szCs w:val="20"/>
        </w:rPr>
        <w:t>-E-</w:t>
      </w:r>
      <w:r w:rsidR="0089018A" w:rsidRPr="009414BE">
        <w:rPr>
          <w:rFonts w:hint="eastAsia"/>
          <w:color w:val="000000" w:themeColor="text1"/>
          <w:sz w:val="20"/>
          <w:szCs w:val="20"/>
        </w:rPr>
        <w:t>000</w:t>
      </w:r>
      <w:r w:rsidRPr="009414BE">
        <w:rPr>
          <w:color w:val="000000" w:themeColor="text1"/>
          <w:sz w:val="20"/>
          <w:szCs w:val="20"/>
        </w:rPr>
        <w:t>-</w:t>
      </w:r>
      <w:r w:rsidR="0089018A" w:rsidRPr="009414BE">
        <w:rPr>
          <w:rFonts w:hint="eastAsia"/>
          <w:color w:val="000000" w:themeColor="text1"/>
          <w:sz w:val="20"/>
          <w:szCs w:val="20"/>
        </w:rPr>
        <w:t>MY3</w:t>
      </w:r>
      <w:r w:rsidRPr="009414BE">
        <w:rPr>
          <w:rFonts w:eastAsia="標楷體"/>
          <w:color w:val="000000" w:themeColor="text1"/>
          <w:sz w:val="20"/>
          <w:szCs w:val="20"/>
        </w:rPr>
        <w:t>.</w:t>
      </w:r>
    </w:p>
    <w:p w14:paraId="73388F37" w14:textId="77777777" w:rsidR="00FE4548" w:rsidRPr="009414BE" w:rsidRDefault="00FE4548" w:rsidP="00E73A36">
      <w:pPr>
        <w:pStyle w:val="Default"/>
        <w:ind w:firstLine="340"/>
        <w:jc w:val="both"/>
        <w:rPr>
          <w:rFonts w:eastAsia="標楷體"/>
          <w:color w:val="000000" w:themeColor="text1"/>
          <w:sz w:val="20"/>
          <w:szCs w:val="20"/>
        </w:rPr>
      </w:pPr>
      <w:r w:rsidRPr="009414BE">
        <w:rPr>
          <w:rFonts w:eastAsia="標楷體"/>
          <w:color w:val="000000" w:themeColor="text1"/>
          <w:sz w:val="20"/>
          <w:szCs w:val="20"/>
        </w:rPr>
        <w:t xml:space="preserve"> </w:t>
      </w:r>
    </w:p>
    <w:p w14:paraId="5BDB2618" w14:textId="77777777" w:rsidR="00FE4548" w:rsidRPr="009414BE" w:rsidRDefault="00FE4548" w:rsidP="00761B5A">
      <w:pPr>
        <w:pStyle w:val="Default"/>
        <w:spacing w:before="120"/>
        <w:jc w:val="center"/>
        <w:rPr>
          <w:rFonts w:eastAsia="標楷體"/>
          <w:color w:val="000000" w:themeColor="text1"/>
          <w:sz w:val="22"/>
          <w:szCs w:val="22"/>
        </w:rPr>
      </w:pPr>
      <w:bookmarkStart w:id="6" w:name="OLE_LINK17"/>
      <w:r w:rsidRPr="009414BE">
        <w:rPr>
          <w:rFonts w:eastAsia="標楷體"/>
          <w:b/>
          <w:bCs/>
          <w:color w:val="000000" w:themeColor="text1"/>
          <w:sz w:val="22"/>
          <w:szCs w:val="22"/>
        </w:rPr>
        <w:t>References</w:t>
      </w:r>
      <w:bookmarkEnd w:id="6"/>
    </w:p>
    <w:p w14:paraId="381E4F65" w14:textId="77777777" w:rsidR="00FC15D9" w:rsidRPr="008F7BAF" w:rsidRDefault="00FC15D9" w:rsidP="00FC15D9">
      <w:pPr>
        <w:numPr>
          <w:ilvl w:val="0"/>
          <w:numId w:val="11"/>
        </w:numPr>
        <w:snapToGrid w:val="0"/>
        <w:spacing w:after="60"/>
        <w:ind w:left="289" w:hanging="289"/>
        <w:jc w:val="both"/>
        <w:rPr>
          <w:kern w:val="0"/>
          <w:sz w:val="20"/>
          <w:szCs w:val="20"/>
        </w:rPr>
      </w:pPr>
      <w:r w:rsidRPr="008F7BAF">
        <w:rPr>
          <w:kern w:val="0"/>
          <w:sz w:val="20"/>
          <w:szCs w:val="20"/>
        </w:rPr>
        <w:t>A.B. Author, Title of Book, ABC Press, Taichung, Taiwan, pp</w:t>
      </w:r>
      <w:r w:rsidRPr="008F7BAF">
        <w:rPr>
          <w:rFonts w:hint="eastAsia"/>
          <w:kern w:val="0"/>
          <w:sz w:val="20"/>
          <w:szCs w:val="20"/>
        </w:rPr>
        <w:t>.</w:t>
      </w:r>
      <w:r w:rsidRPr="008F7BAF">
        <w:rPr>
          <w:kern w:val="0"/>
          <w:sz w:val="20"/>
          <w:szCs w:val="20"/>
        </w:rPr>
        <w:t xml:space="preserve"> 300-307</w:t>
      </w:r>
      <w:r w:rsidRPr="008F7BAF">
        <w:rPr>
          <w:rFonts w:hint="eastAsia"/>
          <w:kern w:val="0"/>
          <w:sz w:val="20"/>
          <w:szCs w:val="20"/>
        </w:rPr>
        <w:t>,</w:t>
      </w:r>
      <w:r>
        <w:rPr>
          <w:kern w:val="0"/>
          <w:sz w:val="20"/>
          <w:szCs w:val="20"/>
        </w:rPr>
        <w:t xml:space="preserve"> </w:t>
      </w:r>
      <w:r w:rsidRPr="008F7BAF">
        <w:rPr>
          <w:kern w:val="0"/>
          <w:sz w:val="20"/>
          <w:szCs w:val="20"/>
        </w:rPr>
        <w:t>2005.</w:t>
      </w:r>
    </w:p>
    <w:p w14:paraId="7DD89C0C" w14:textId="77777777" w:rsidR="00FC15D9" w:rsidRPr="008F7BAF" w:rsidRDefault="00FC15D9" w:rsidP="00FC15D9">
      <w:pPr>
        <w:numPr>
          <w:ilvl w:val="0"/>
          <w:numId w:val="11"/>
        </w:numPr>
        <w:snapToGrid w:val="0"/>
        <w:spacing w:after="60"/>
        <w:ind w:left="289" w:hanging="289"/>
        <w:jc w:val="both"/>
        <w:rPr>
          <w:kern w:val="0"/>
          <w:sz w:val="20"/>
          <w:szCs w:val="20"/>
        </w:rPr>
      </w:pPr>
      <w:r w:rsidRPr="008F7BAF">
        <w:rPr>
          <w:kern w:val="0"/>
          <w:sz w:val="20"/>
          <w:szCs w:val="20"/>
        </w:rPr>
        <w:t>C.D. Author, “Title of Article,” Journal, Vol. 06, pp</w:t>
      </w:r>
      <w:r w:rsidRPr="008F7BAF">
        <w:rPr>
          <w:rFonts w:hint="eastAsia"/>
          <w:kern w:val="0"/>
          <w:sz w:val="20"/>
          <w:szCs w:val="20"/>
        </w:rPr>
        <w:t>.</w:t>
      </w:r>
      <w:r w:rsidRPr="008F7BAF">
        <w:rPr>
          <w:kern w:val="0"/>
          <w:sz w:val="20"/>
          <w:szCs w:val="20"/>
        </w:rPr>
        <w:t xml:space="preserve"> 1-20, June 2006.</w:t>
      </w:r>
    </w:p>
    <w:p w14:paraId="79E77EB4" w14:textId="77777777" w:rsidR="00FC15D9" w:rsidRPr="000D7A13" w:rsidRDefault="00FC15D9" w:rsidP="00FC15D9">
      <w:pPr>
        <w:numPr>
          <w:ilvl w:val="0"/>
          <w:numId w:val="11"/>
        </w:numPr>
        <w:autoSpaceDE w:val="0"/>
        <w:autoSpaceDN w:val="0"/>
        <w:adjustRightInd w:val="0"/>
        <w:snapToGrid w:val="0"/>
        <w:spacing w:after="60"/>
        <w:ind w:left="289" w:hanging="289"/>
        <w:jc w:val="both"/>
        <w:rPr>
          <w:caps/>
          <w:sz w:val="20"/>
        </w:rPr>
      </w:pPr>
      <w:r w:rsidRPr="008F7BAF">
        <w:rPr>
          <w:kern w:val="0"/>
          <w:sz w:val="20"/>
          <w:szCs w:val="20"/>
        </w:rPr>
        <w:t>E.F. Author, and G.H Author, “Title of Paper,” Proc. of 1st ILT Conference, Taichung, Taiwan, pp</w:t>
      </w:r>
      <w:r w:rsidRPr="008F7BAF">
        <w:rPr>
          <w:rFonts w:hint="eastAsia"/>
          <w:kern w:val="0"/>
          <w:sz w:val="20"/>
          <w:szCs w:val="20"/>
        </w:rPr>
        <w:t>.</w:t>
      </w:r>
      <w:r w:rsidRPr="008F7BAF">
        <w:rPr>
          <w:kern w:val="0"/>
          <w:sz w:val="20"/>
          <w:szCs w:val="20"/>
        </w:rPr>
        <w:t xml:space="preserve"> 500-507, June 200</w:t>
      </w:r>
      <w:r w:rsidRPr="008F7BAF">
        <w:rPr>
          <w:rFonts w:hint="eastAsia"/>
          <w:kern w:val="0"/>
          <w:sz w:val="20"/>
          <w:szCs w:val="20"/>
        </w:rPr>
        <w:t>6.</w:t>
      </w:r>
    </w:p>
    <w:p w14:paraId="1D85E109" w14:textId="138F7638" w:rsidR="00FE4548" w:rsidRPr="009414BE" w:rsidRDefault="00FE4548" w:rsidP="00801423">
      <w:pPr>
        <w:pStyle w:val="Default"/>
        <w:spacing w:before="120"/>
        <w:jc w:val="center"/>
        <w:rPr>
          <w:rFonts w:eastAsia="標楷體"/>
          <w:color w:val="000000" w:themeColor="text1"/>
          <w:sz w:val="22"/>
          <w:szCs w:val="22"/>
        </w:rPr>
      </w:pPr>
      <w:r w:rsidRPr="009414BE">
        <w:rPr>
          <w:rFonts w:eastAsia="標楷體" w:hint="eastAsia"/>
          <w:b/>
          <w:bCs/>
          <w:color w:val="000000" w:themeColor="text1"/>
          <w:sz w:val="22"/>
          <w:szCs w:val="22"/>
        </w:rPr>
        <w:t>Figures and Tables</w:t>
      </w:r>
    </w:p>
    <w:p w14:paraId="3416D955" w14:textId="187925BC" w:rsidR="00FE4548" w:rsidRPr="009414BE" w:rsidRDefault="00FC15D9" w:rsidP="00FC15D9">
      <w:pPr>
        <w:pStyle w:val="Default"/>
        <w:ind w:firstLineChars="236" w:firstLine="519"/>
        <w:rPr>
          <w:color w:val="000000" w:themeColor="text1"/>
        </w:rPr>
      </w:pPr>
      <w:r w:rsidRPr="004A2A31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B9B05B" wp14:editId="1FAB0041">
                <wp:simplePos x="0" y="0"/>
                <wp:positionH relativeFrom="column">
                  <wp:posOffset>3379470</wp:posOffset>
                </wp:positionH>
                <wp:positionV relativeFrom="paragraph">
                  <wp:posOffset>92710</wp:posOffset>
                </wp:positionV>
                <wp:extent cx="2360930" cy="1508760"/>
                <wp:effectExtent l="0" t="0" r="952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3D677" w14:textId="27C30C69" w:rsidR="00FC15D9" w:rsidRDefault="00FC15D9" w:rsidP="00FC15D9">
                            <w:pPr>
                              <w:pStyle w:val="Defaul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795710">
                              <w:rPr>
                                <w:rFonts w:eastAsia="標楷體"/>
                                <w:b/>
                                <w:sz w:val="20"/>
                              </w:rPr>
                              <w:t>Table 1. Table captions</w:t>
                            </w:r>
                          </w:p>
                          <w:tbl>
                            <w:tblPr>
                              <w:tblW w:w="2400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1"/>
                              <w:gridCol w:w="779"/>
                              <w:gridCol w:w="600"/>
                              <w:gridCol w:w="600"/>
                            </w:tblGrid>
                            <w:tr w:rsidR="00FC15D9" w:rsidRPr="00253C6F" w14:paraId="762B0E8C" w14:textId="77777777" w:rsidTr="007C1D06">
                              <w:trPr>
                                <w:cantSplit/>
                                <w:trHeight w:val="351"/>
                                <w:jc w:val="center"/>
                              </w:trPr>
                              <w:tc>
                                <w:tcPr>
                                  <w:tcW w:w="2400" w:type="dxa"/>
                                  <w:gridSpan w:val="4"/>
                                  <w:vAlign w:val="center"/>
                                </w:tcPr>
                                <w:p w14:paraId="3AD77187" w14:textId="77EFD61D" w:rsidR="00FC15D9" w:rsidRPr="00253C6F" w:rsidRDefault="00FC15D9" w:rsidP="004A2A31">
                                  <w:pPr>
                                    <w:pStyle w:val="a9"/>
                                    <w:snapToGrid w:val="0"/>
                                    <w:spacing w:after="0"/>
                                    <w:ind w:leftChars="0" w:left="0"/>
                                    <w:jc w:val="center"/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</w:pPr>
                                  <w:r w:rsidRPr="008F7BAF"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Margins (cm)</w:t>
                                  </w:r>
                                </w:p>
                              </w:tc>
                            </w:tr>
                            <w:tr w:rsidR="00FC15D9" w:rsidRPr="00253C6F" w14:paraId="50FF4742" w14:textId="77777777" w:rsidTr="00FC15D9">
                              <w:trPr>
                                <w:cantSplit/>
                                <w:trHeight w:val="351"/>
                                <w:jc w:val="center"/>
                              </w:trPr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6CDA0E23" w14:textId="17A4B70E" w:rsidR="00FC15D9" w:rsidRPr="00253C6F" w:rsidRDefault="00FC15D9" w:rsidP="00FC15D9">
                                  <w:pPr>
                                    <w:pStyle w:val="a9"/>
                                    <w:snapToGrid w:val="0"/>
                                    <w:spacing w:after="0"/>
                                    <w:ind w:leftChars="0" w:left="0"/>
                                    <w:jc w:val="center"/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</w:pPr>
                                  <w:r w:rsidRPr="008F7BAF"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top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vAlign w:val="center"/>
                                </w:tcPr>
                                <w:p w14:paraId="045D4988" w14:textId="556A3A4B" w:rsidR="00FC15D9" w:rsidRPr="00253C6F" w:rsidRDefault="00FC15D9" w:rsidP="00FC15D9">
                                  <w:pPr>
                                    <w:pStyle w:val="a9"/>
                                    <w:snapToGrid w:val="0"/>
                                    <w:spacing w:after="0"/>
                                    <w:ind w:leftChars="0" w:left="0"/>
                                    <w:jc w:val="center"/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</w:pPr>
                                  <w:r w:rsidRPr="008F7BAF"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bottom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14:paraId="09DAA0C7" w14:textId="4D9B92D0" w:rsidR="00FC15D9" w:rsidRPr="00253C6F" w:rsidRDefault="00FC15D9" w:rsidP="00FC15D9">
                                  <w:pPr>
                                    <w:pStyle w:val="a9"/>
                                    <w:snapToGrid w:val="0"/>
                                    <w:spacing w:after="0"/>
                                    <w:ind w:leftChars="0" w:left="0"/>
                                    <w:jc w:val="center"/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</w:pPr>
                                  <w:r w:rsidRPr="008F7BAF"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left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14:paraId="2356B8E1" w14:textId="3C2C240E" w:rsidR="00FC15D9" w:rsidRPr="00253C6F" w:rsidRDefault="00FC15D9" w:rsidP="00FC15D9">
                                  <w:pPr>
                                    <w:pStyle w:val="a9"/>
                                    <w:snapToGrid w:val="0"/>
                                    <w:spacing w:after="0"/>
                                    <w:ind w:leftChars="0" w:left="0"/>
                                    <w:jc w:val="center"/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</w:pPr>
                                  <w:r w:rsidRPr="008F7BAF"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right</w:t>
                                  </w:r>
                                </w:p>
                              </w:tc>
                            </w:tr>
                            <w:tr w:rsidR="00FC15D9" w:rsidRPr="00253C6F" w14:paraId="294419C3" w14:textId="77777777" w:rsidTr="00FC15D9">
                              <w:trPr>
                                <w:cantSplit/>
                                <w:trHeight w:val="351"/>
                                <w:jc w:val="center"/>
                              </w:trPr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6C5D9FAB" w14:textId="77777777" w:rsidR="00FC15D9" w:rsidRPr="00253C6F" w:rsidRDefault="00FC15D9" w:rsidP="004A2A31">
                                  <w:pPr>
                                    <w:pStyle w:val="a9"/>
                                    <w:snapToGrid w:val="0"/>
                                    <w:spacing w:after="0"/>
                                    <w:ind w:leftChars="0" w:left="0"/>
                                    <w:jc w:val="center"/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vAlign w:val="center"/>
                                </w:tcPr>
                                <w:p w14:paraId="5EC34427" w14:textId="77777777" w:rsidR="00FC15D9" w:rsidRPr="00253C6F" w:rsidRDefault="00FC15D9" w:rsidP="004A2A31">
                                  <w:pPr>
                                    <w:pStyle w:val="a9"/>
                                    <w:snapToGrid w:val="0"/>
                                    <w:spacing w:after="0"/>
                                    <w:ind w:leftChars="0" w:left="0"/>
                                    <w:jc w:val="center"/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14:paraId="041A6EB4" w14:textId="77777777" w:rsidR="00FC15D9" w:rsidRPr="00253C6F" w:rsidRDefault="00FC15D9" w:rsidP="004A2A31">
                                  <w:pPr>
                                    <w:pStyle w:val="a9"/>
                                    <w:snapToGrid w:val="0"/>
                                    <w:spacing w:after="0"/>
                                    <w:ind w:leftChars="0" w:left="0"/>
                                    <w:jc w:val="center"/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14:paraId="05159D67" w14:textId="77777777" w:rsidR="00FC15D9" w:rsidRPr="00253C6F" w:rsidRDefault="00FC15D9" w:rsidP="004A2A31">
                                  <w:pPr>
                                    <w:pStyle w:val="a9"/>
                                    <w:snapToGrid w:val="0"/>
                                    <w:spacing w:after="0"/>
                                    <w:ind w:leftChars="0" w:left="0"/>
                                    <w:jc w:val="center"/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349D2129" w14:textId="77777777" w:rsidR="00FC15D9" w:rsidRPr="004A2A31" w:rsidRDefault="00FC15D9" w:rsidP="00FC15D9">
                            <w:pPr>
                              <w:pStyle w:val="Default"/>
                              <w:jc w:val="center"/>
                              <w:rPr>
                                <w:rFonts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9B05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66.1pt;margin-top:7.3pt;width:185.9pt;height:118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" stroked="f">
                <v:textbox>
                  <w:txbxContent>
                    <w:p w14:paraId="55D3D677" w14:textId="27C30C69" w:rsidR="00FC15D9" w:rsidRDefault="00FC15D9" w:rsidP="00FC15D9">
                      <w:pPr>
                        <w:pStyle w:val="Default"/>
                        <w:jc w:val="center"/>
                        <w:rPr>
                          <w:b/>
                          <w:sz w:val="20"/>
                        </w:rPr>
                      </w:pPr>
                      <w:r w:rsidRPr="00795710">
                        <w:rPr>
                          <w:rFonts w:eastAsia="標楷體"/>
                          <w:b/>
                          <w:sz w:val="20"/>
                        </w:rPr>
                        <w:t>Table 1. Table captions</w:t>
                      </w:r>
                    </w:p>
                    <w:tbl>
                      <w:tblPr>
                        <w:tblW w:w="2400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1"/>
                        <w:gridCol w:w="779"/>
                        <w:gridCol w:w="600"/>
                        <w:gridCol w:w="600"/>
                      </w:tblGrid>
                      <w:tr w:rsidR="00FC15D9" w:rsidRPr="00253C6F" w14:paraId="762B0E8C" w14:textId="77777777" w:rsidTr="007C1D06">
                        <w:trPr>
                          <w:cantSplit/>
                          <w:trHeight w:val="351"/>
                          <w:jc w:val="center"/>
                        </w:trPr>
                        <w:tc>
                          <w:tcPr>
                            <w:tcW w:w="2400" w:type="dxa"/>
                            <w:gridSpan w:val="4"/>
                            <w:vAlign w:val="center"/>
                          </w:tcPr>
                          <w:p w14:paraId="3AD77187" w14:textId="77EFD61D" w:rsidR="00FC15D9" w:rsidRPr="00253C6F" w:rsidRDefault="00FC15D9" w:rsidP="004A2A31">
                            <w:pPr>
                              <w:pStyle w:val="a9"/>
                              <w:snapToGrid w:val="0"/>
                              <w:spacing w:after="0"/>
                              <w:ind w:leftChars="0" w:left="0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8F7BAF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Margins (cm)</w:t>
                            </w:r>
                          </w:p>
                        </w:tc>
                      </w:tr>
                      <w:tr w:rsidR="00FC15D9" w:rsidRPr="00253C6F" w14:paraId="50FF4742" w14:textId="77777777" w:rsidTr="00FC15D9">
                        <w:trPr>
                          <w:cantSplit/>
                          <w:trHeight w:val="351"/>
                          <w:jc w:val="center"/>
                        </w:trPr>
                        <w:tc>
                          <w:tcPr>
                            <w:tcW w:w="421" w:type="dxa"/>
                            <w:vAlign w:val="center"/>
                          </w:tcPr>
                          <w:p w14:paraId="6CDA0E23" w14:textId="17A4B70E" w:rsidR="00FC15D9" w:rsidRPr="00253C6F" w:rsidRDefault="00FC15D9" w:rsidP="00FC15D9">
                            <w:pPr>
                              <w:pStyle w:val="a9"/>
                              <w:snapToGrid w:val="0"/>
                              <w:spacing w:after="0"/>
                              <w:ind w:leftChars="0" w:left="0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8F7BAF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top</w:t>
                            </w:r>
                          </w:p>
                        </w:tc>
                        <w:tc>
                          <w:tcPr>
                            <w:tcW w:w="779" w:type="dxa"/>
                            <w:vAlign w:val="center"/>
                          </w:tcPr>
                          <w:p w14:paraId="045D4988" w14:textId="556A3A4B" w:rsidR="00FC15D9" w:rsidRPr="00253C6F" w:rsidRDefault="00FC15D9" w:rsidP="00FC15D9">
                            <w:pPr>
                              <w:pStyle w:val="a9"/>
                              <w:snapToGrid w:val="0"/>
                              <w:spacing w:after="0"/>
                              <w:ind w:leftChars="0" w:left="0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8F7BAF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bottom</w:t>
                            </w: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14:paraId="09DAA0C7" w14:textId="4D9B92D0" w:rsidR="00FC15D9" w:rsidRPr="00253C6F" w:rsidRDefault="00FC15D9" w:rsidP="00FC15D9">
                            <w:pPr>
                              <w:pStyle w:val="a9"/>
                              <w:snapToGrid w:val="0"/>
                              <w:spacing w:after="0"/>
                              <w:ind w:leftChars="0" w:left="0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8F7BAF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left</w:t>
                            </w: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14:paraId="2356B8E1" w14:textId="3C2C240E" w:rsidR="00FC15D9" w:rsidRPr="00253C6F" w:rsidRDefault="00FC15D9" w:rsidP="00FC15D9">
                            <w:pPr>
                              <w:pStyle w:val="a9"/>
                              <w:snapToGrid w:val="0"/>
                              <w:spacing w:after="0"/>
                              <w:ind w:leftChars="0" w:left="0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8F7BAF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right</w:t>
                            </w:r>
                          </w:p>
                        </w:tc>
                      </w:tr>
                      <w:tr w:rsidR="00FC15D9" w:rsidRPr="00253C6F" w14:paraId="294419C3" w14:textId="77777777" w:rsidTr="00FC15D9">
                        <w:trPr>
                          <w:cantSplit/>
                          <w:trHeight w:val="351"/>
                          <w:jc w:val="center"/>
                        </w:trPr>
                        <w:tc>
                          <w:tcPr>
                            <w:tcW w:w="421" w:type="dxa"/>
                            <w:vAlign w:val="center"/>
                          </w:tcPr>
                          <w:p w14:paraId="6C5D9FAB" w14:textId="77777777" w:rsidR="00FC15D9" w:rsidRPr="00253C6F" w:rsidRDefault="00FC15D9" w:rsidP="004A2A31">
                            <w:pPr>
                              <w:pStyle w:val="a9"/>
                              <w:snapToGrid w:val="0"/>
                              <w:spacing w:after="0"/>
                              <w:ind w:leftChars="0" w:left="0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9" w:type="dxa"/>
                            <w:vAlign w:val="center"/>
                          </w:tcPr>
                          <w:p w14:paraId="5EC34427" w14:textId="77777777" w:rsidR="00FC15D9" w:rsidRPr="00253C6F" w:rsidRDefault="00FC15D9" w:rsidP="004A2A31">
                            <w:pPr>
                              <w:pStyle w:val="a9"/>
                              <w:snapToGrid w:val="0"/>
                              <w:spacing w:after="0"/>
                              <w:ind w:leftChars="0" w:left="0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14:paraId="041A6EB4" w14:textId="77777777" w:rsidR="00FC15D9" w:rsidRPr="00253C6F" w:rsidRDefault="00FC15D9" w:rsidP="004A2A31">
                            <w:pPr>
                              <w:pStyle w:val="a9"/>
                              <w:snapToGrid w:val="0"/>
                              <w:spacing w:after="0"/>
                              <w:ind w:leftChars="0" w:left="0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14:paraId="05159D67" w14:textId="77777777" w:rsidR="00FC15D9" w:rsidRPr="00253C6F" w:rsidRDefault="00FC15D9" w:rsidP="004A2A31">
                            <w:pPr>
                              <w:pStyle w:val="a9"/>
                              <w:snapToGrid w:val="0"/>
                              <w:spacing w:after="0"/>
                              <w:ind w:leftChars="0" w:left="0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349D2129" w14:textId="77777777" w:rsidR="00FC15D9" w:rsidRPr="004A2A31" w:rsidRDefault="00FC15D9" w:rsidP="00FC15D9">
                      <w:pPr>
                        <w:pStyle w:val="Default"/>
                        <w:jc w:val="center"/>
                        <w:rPr>
                          <w:rFonts w:hAnsi="標楷體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000000" w:themeColor="text1"/>
        </w:rPr>
        <w:drawing>
          <wp:inline distT="0" distB="0" distL="0" distR="0" wp14:anchorId="31935AD2" wp14:editId="7D0FFE81">
            <wp:extent cx="1996438" cy="1304925"/>
            <wp:effectExtent l="0" t="0" r="444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561" cy="1320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4DBE" w:rsidRPr="009414BE">
        <w:rPr>
          <w:noProof/>
          <w:color w:val="000000" w:themeColor="text1"/>
        </w:rPr>
        <w:t xml:space="preserve"> </w:t>
      </w:r>
    </w:p>
    <w:p w14:paraId="6B9C5B28" w14:textId="35019335" w:rsidR="006A4DBE" w:rsidRPr="009414BE" w:rsidRDefault="00FC15D9" w:rsidP="00FC15D9">
      <w:pPr>
        <w:pStyle w:val="Default"/>
        <w:ind w:firstLineChars="709" w:firstLine="1419"/>
        <w:rPr>
          <w:color w:val="000000" w:themeColor="text1"/>
          <w:sz w:val="20"/>
          <w:szCs w:val="20"/>
        </w:rPr>
      </w:pPr>
      <w:r w:rsidRPr="00795710">
        <w:rPr>
          <w:rFonts w:eastAsia="標楷體"/>
          <w:b/>
          <w:color w:val="000000" w:themeColor="text1"/>
          <w:sz w:val="20"/>
          <w:szCs w:val="20"/>
        </w:rPr>
        <w:t>Fig1.</w:t>
      </w:r>
      <w:r w:rsidRPr="00795710">
        <w:rPr>
          <w:b/>
        </w:rPr>
        <w:t xml:space="preserve"> </w:t>
      </w:r>
      <w:r w:rsidRPr="00795710">
        <w:rPr>
          <w:rFonts w:eastAsia="標楷體"/>
          <w:b/>
          <w:color w:val="000000" w:themeColor="text1"/>
          <w:sz w:val="20"/>
          <w:szCs w:val="20"/>
        </w:rPr>
        <w:t>Organizer</w:t>
      </w:r>
    </w:p>
    <w:p w14:paraId="68620018" w14:textId="77777777" w:rsidR="00FE4548" w:rsidRPr="009414BE" w:rsidRDefault="00FE4548" w:rsidP="00E73A36">
      <w:pPr>
        <w:pStyle w:val="Default"/>
        <w:jc w:val="both"/>
        <w:rPr>
          <w:rFonts w:eastAsia="標楷體"/>
          <w:color w:val="000000" w:themeColor="text1"/>
          <w:sz w:val="20"/>
          <w:szCs w:val="20"/>
        </w:rPr>
      </w:pPr>
      <w:r w:rsidRPr="009414BE">
        <w:rPr>
          <w:rFonts w:eastAsia="標楷體"/>
          <w:color w:val="000000" w:themeColor="text1"/>
          <w:sz w:val="22"/>
          <w:szCs w:val="22"/>
        </w:rPr>
        <w:t xml:space="preserve"> </w:t>
      </w:r>
    </w:p>
    <w:sectPr w:rsidR="00FE4548" w:rsidRPr="009414BE" w:rsidSect="00E73A36">
      <w:type w:val="continuous"/>
      <w:pgSz w:w="11905" w:h="16840" w:code="9"/>
      <w:pgMar w:top="1701" w:right="1134" w:bottom="1701" w:left="1134" w:header="720" w:footer="720" w:gutter="0"/>
      <w:cols w:space="55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9B6EB" w14:textId="77777777" w:rsidR="00BA44A6" w:rsidRDefault="00BA44A6">
      <w:r>
        <w:separator/>
      </w:r>
    </w:p>
  </w:endnote>
  <w:endnote w:type="continuationSeparator" w:id="0">
    <w:p w14:paraId="22182B09" w14:textId="77777777" w:rsidR="00BA44A6" w:rsidRDefault="00BA4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FF1D3" w14:textId="77777777" w:rsidR="00BA44A6" w:rsidRDefault="00BA44A6">
      <w:r>
        <w:separator/>
      </w:r>
    </w:p>
  </w:footnote>
  <w:footnote w:type="continuationSeparator" w:id="0">
    <w:p w14:paraId="7F628ECA" w14:textId="77777777" w:rsidR="00BA44A6" w:rsidRDefault="00BA4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0E7B"/>
    <w:multiLevelType w:val="multilevel"/>
    <w:tmpl w:val="5032F0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E6FDAA"/>
    <w:multiLevelType w:val="hybridMultilevel"/>
    <w:tmpl w:val="3CD6AA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83F1866"/>
    <w:multiLevelType w:val="hybridMultilevel"/>
    <w:tmpl w:val="6A5491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8EC5AFB"/>
    <w:multiLevelType w:val="multilevel"/>
    <w:tmpl w:val="628880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4AE591E"/>
    <w:multiLevelType w:val="hybridMultilevel"/>
    <w:tmpl w:val="84C87302"/>
    <w:lvl w:ilvl="0" w:tplc="5A9208D0">
      <w:start w:val="1"/>
      <w:numFmt w:val="decimal"/>
      <w:pStyle w:val="a"/>
      <w:lvlText w:val="%1."/>
      <w:lvlJc w:val="right"/>
      <w:pPr>
        <w:tabs>
          <w:tab w:val="num" w:pos="360"/>
        </w:tabs>
        <w:ind w:left="397" w:hanging="113"/>
      </w:pPr>
      <w:rPr>
        <w:rFonts w:ascii="Times New Roman" w:hAnsi="Times New Roman" w:hint="default"/>
        <w:caps w:val="0"/>
        <w:strike w:val="0"/>
        <w:dstrike w:val="0"/>
        <w:snapToGrid w:val="0"/>
        <w:vanish w:val="0"/>
        <w:color w:val="00000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67521BC"/>
    <w:multiLevelType w:val="singleLevel"/>
    <w:tmpl w:val="BB30D31C"/>
    <w:lvl w:ilvl="0">
      <w:start w:val="1"/>
      <w:numFmt w:val="decimal"/>
      <w:lvlText w:val="[%1]"/>
      <w:lvlJc w:val="left"/>
      <w:pPr>
        <w:tabs>
          <w:tab w:val="num" w:pos="288"/>
        </w:tabs>
        <w:ind w:left="288" w:hanging="288"/>
      </w:pPr>
      <w:rPr>
        <w:rFonts w:hint="default"/>
      </w:rPr>
    </w:lvl>
  </w:abstractNum>
  <w:abstractNum w:abstractNumId="6" w15:restartNumberingAfterBreak="0">
    <w:nsid w:val="69CA27F9"/>
    <w:multiLevelType w:val="hybridMultilevel"/>
    <w:tmpl w:val="581A7214"/>
    <w:lvl w:ilvl="0" w:tplc="B22CCBE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A535164"/>
    <w:multiLevelType w:val="hybridMultilevel"/>
    <w:tmpl w:val="AFBEB8C6"/>
    <w:lvl w:ilvl="0" w:tplc="76C03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FB66647"/>
    <w:multiLevelType w:val="hybridMultilevel"/>
    <w:tmpl w:val="19CAA6A2"/>
    <w:lvl w:ilvl="0" w:tplc="B22CCBE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3166B7A"/>
    <w:multiLevelType w:val="hybridMultilevel"/>
    <w:tmpl w:val="F064C910"/>
    <w:lvl w:ilvl="0" w:tplc="B22CCBE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51D32F4"/>
    <w:multiLevelType w:val="hybridMultilevel"/>
    <w:tmpl w:val="EE640A42"/>
    <w:lvl w:ilvl="0" w:tplc="3B46671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9"/>
  </w:num>
  <w:num w:numId="8">
    <w:abstractNumId w:val="8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19"/>
    <w:rsid w:val="00003154"/>
    <w:rsid w:val="00003738"/>
    <w:rsid w:val="0000436B"/>
    <w:rsid w:val="00016817"/>
    <w:rsid w:val="000261D2"/>
    <w:rsid w:val="00062254"/>
    <w:rsid w:val="00062EB7"/>
    <w:rsid w:val="000672E0"/>
    <w:rsid w:val="00070E79"/>
    <w:rsid w:val="00077B0E"/>
    <w:rsid w:val="00081806"/>
    <w:rsid w:val="00083BD0"/>
    <w:rsid w:val="000B20AF"/>
    <w:rsid w:val="000D7FE9"/>
    <w:rsid w:val="000E2E36"/>
    <w:rsid w:val="000F010D"/>
    <w:rsid w:val="000F2A64"/>
    <w:rsid w:val="000F493D"/>
    <w:rsid w:val="00101C7E"/>
    <w:rsid w:val="001259B6"/>
    <w:rsid w:val="00126B74"/>
    <w:rsid w:val="001352A7"/>
    <w:rsid w:val="0016285E"/>
    <w:rsid w:val="00171184"/>
    <w:rsid w:val="00186489"/>
    <w:rsid w:val="001A1EDF"/>
    <w:rsid w:val="001B5A16"/>
    <w:rsid w:val="001C3D2A"/>
    <w:rsid w:val="001C4405"/>
    <w:rsid w:val="001C7999"/>
    <w:rsid w:val="001E5FC9"/>
    <w:rsid w:val="00204F97"/>
    <w:rsid w:val="00205BCA"/>
    <w:rsid w:val="00207231"/>
    <w:rsid w:val="002231DE"/>
    <w:rsid w:val="00225B11"/>
    <w:rsid w:val="00234CBF"/>
    <w:rsid w:val="00237504"/>
    <w:rsid w:val="00244978"/>
    <w:rsid w:val="00256ED1"/>
    <w:rsid w:val="00260911"/>
    <w:rsid w:val="002876C8"/>
    <w:rsid w:val="00290514"/>
    <w:rsid w:val="00290895"/>
    <w:rsid w:val="00290FC6"/>
    <w:rsid w:val="002A0588"/>
    <w:rsid w:val="002A3C57"/>
    <w:rsid w:val="002B064F"/>
    <w:rsid w:val="002B3A58"/>
    <w:rsid w:val="002E0BE9"/>
    <w:rsid w:val="002E0D5A"/>
    <w:rsid w:val="002F029C"/>
    <w:rsid w:val="00301709"/>
    <w:rsid w:val="0031205B"/>
    <w:rsid w:val="00316C1E"/>
    <w:rsid w:val="0032227A"/>
    <w:rsid w:val="00323EF9"/>
    <w:rsid w:val="00344AA8"/>
    <w:rsid w:val="00357A50"/>
    <w:rsid w:val="00361C68"/>
    <w:rsid w:val="00366DA3"/>
    <w:rsid w:val="003A5131"/>
    <w:rsid w:val="003B61D5"/>
    <w:rsid w:val="003C3E3C"/>
    <w:rsid w:val="003C4991"/>
    <w:rsid w:val="00412832"/>
    <w:rsid w:val="0042150B"/>
    <w:rsid w:val="00423344"/>
    <w:rsid w:val="00490732"/>
    <w:rsid w:val="00496B2E"/>
    <w:rsid w:val="004B78C1"/>
    <w:rsid w:val="004B7E3C"/>
    <w:rsid w:val="004C5D2C"/>
    <w:rsid w:val="004C6A99"/>
    <w:rsid w:val="004E38E4"/>
    <w:rsid w:val="004E3E37"/>
    <w:rsid w:val="004E4AB3"/>
    <w:rsid w:val="004E4E40"/>
    <w:rsid w:val="004F7B92"/>
    <w:rsid w:val="005001DE"/>
    <w:rsid w:val="00502FF7"/>
    <w:rsid w:val="00511032"/>
    <w:rsid w:val="00513CF8"/>
    <w:rsid w:val="00535B4B"/>
    <w:rsid w:val="00543546"/>
    <w:rsid w:val="005438B6"/>
    <w:rsid w:val="00576B41"/>
    <w:rsid w:val="005827AC"/>
    <w:rsid w:val="00587D24"/>
    <w:rsid w:val="005969FF"/>
    <w:rsid w:val="005B4DE3"/>
    <w:rsid w:val="005B655C"/>
    <w:rsid w:val="005B7C33"/>
    <w:rsid w:val="005F6CF7"/>
    <w:rsid w:val="006065A1"/>
    <w:rsid w:val="00607567"/>
    <w:rsid w:val="0061426F"/>
    <w:rsid w:val="00617378"/>
    <w:rsid w:val="00620F67"/>
    <w:rsid w:val="00630A68"/>
    <w:rsid w:val="00631F4E"/>
    <w:rsid w:val="00644AE7"/>
    <w:rsid w:val="00657B06"/>
    <w:rsid w:val="0066541A"/>
    <w:rsid w:val="006676CB"/>
    <w:rsid w:val="00676267"/>
    <w:rsid w:val="00692679"/>
    <w:rsid w:val="006A3486"/>
    <w:rsid w:val="006A3E4F"/>
    <w:rsid w:val="006A4DBE"/>
    <w:rsid w:val="006A68D3"/>
    <w:rsid w:val="006A78A0"/>
    <w:rsid w:val="006B304E"/>
    <w:rsid w:val="006B702B"/>
    <w:rsid w:val="006E7E8D"/>
    <w:rsid w:val="00715613"/>
    <w:rsid w:val="00727EB1"/>
    <w:rsid w:val="007424F5"/>
    <w:rsid w:val="007441F1"/>
    <w:rsid w:val="00761B5A"/>
    <w:rsid w:val="00762B0F"/>
    <w:rsid w:val="00795814"/>
    <w:rsid w:val="007A4514"/>
    <w:rsid w:val="007B6D24"/>
    <w:rsid w:val="007B7785"/>
    <w:rsid w:val="007E42FC"/>
    <w:rsid w:val="007F3B03"/>
    <w:rsid w:val="00801423"/>
    <w:rsid w:val="00831405"/>
    <w:rsid w:val="008446C0"/>
    <w:rsid w:val="008514ED"/>
    <w:rsid w:val="00852CB7"/>
    <w:rsid w:val="00854A48"/>
    <w:rsid w:val="008702FE"/>
    <w:rsid w:val="00886B42"/>
    <w:rsid w:val="008875CC"/>
    <w:rsid w:val="0089018A"/>
    <w:rsid w:val="00891897"/>
    <w:rsid w:val="008C2203"/>
    <w:rsid w:val="008C4EFA"/>
    <w:rsid w:val="008D7301"/>
    <w:rsid w:val="008E0448"/>
    <w:rsid w:val="008E2B4A"/>
    <w:rsid w:val="008F146A"/>
    <w:rsid w:val="009262E6"/>
    <w:rsid w:val="009304A5"/>
    <w:rsid w:val="00931A51"/>
    <w:rsid w:val="009414BE"/>
    <w:rsid w:val="00964ECB"/>
    <w:rsid w:val="00973EB8"/>
    <w:rsid w:val="009A675C"/>
    <w:rsid w:val="009D7E5E"/>
    <w:rsid w:val="009E531F"/>
    <w:rsid w:val="00A045C6"/>
    <w:rsid w:val="00A26DE4"/>
    <w:rsid w:val="00A4785A"/>
    <w:rsid w:val="00A538BD"/>
    <w:rsid w:val="00A810FA"/>
    <w:rsid w:val="00A85DE0"/>
    <w:rsid w:val="00AB7207"/>
    <w:rsid w:val="00AD6C3D"/>
    <w:rsid w:val="00AE3E65"/>
    <w:rsid w:val="00B0709D"/>
    <w:rsid w:val="00B07D8D"/>
    <w:rsid w:val="00B12F6D"/>
    <w:rsid w:val="00B15D50"/>
    <w:rsid w:val="00B33C36"/>
    <w:rsid w:val="00B478E1"/>
    <w:rsid w:val="00B513B3"/>
    <w:rsid w:val="00B534A7"/>
    <w:rsid w:val="00B62730"/>
    <w:rsid w:val="00B753A3"/>
    <w:rsid w:val="00B96FAD"/>
    <w:rsid w:val="00B975AF"/>
    <w:rsid w:val="00BA0A64"/>
    <w:rsid w:val="00BA44A6"/>
    <w:rsid w:val="00BB2A8B"/>
    <w:rsid w:val="00BC6350"/>
    <w:rsid w:val="00BF3F0E"/>
    <w:rsid w:val="00C13740"/>
    <w:rsid w:val="00C325B9"/>
    <w:rsid w:val="00C4748A"/>
    <w:rsid w:val="00C56910"/>
    <w:rsid w:val="00C72E04"/>
    <w:rsid w:val="00C84C05"/>
    <w:rsid w:val="00C94D1D"/>
    <w:rsid w:val="00C9699B"/>
    <w:rsid w:val="00CA0215"/>
    <w:rsid w:val="00CB022C"/>
    <w:rsid w:val="00CB3EBA"/>
    <w:rsid w:val="00CC64F3"/>
    <w:rsid w:val="00CD5B1E"/>
    <w:rsid w:val="00CD7180"/>
    <w:rsid w:val="00CF3569"/>
    <w:rsid w:val="00D150FB"/>
    <w:rsid w:val="00D2429B"/>
    <w:rsid w:val="00D55E67"/>
    <w:rsid w:val="00D7077C"/>
    <w:rsid w:val="00D71352"/>
    <w:rsid w:val="00D81819"/>
    <w:rsid w:val="00D8235C"/>
    <w:rsid w:val="00D857EE"/>
    <w:rsid w:val="00DF2855"/>
    <w:rsid w:val="00DF4523"/>
    <w:rsid w:val="00DF6499"/>
    <w:rsid w:val="00DF7054"/>
    <w:rsid w:val="00E220C3"/>
    <w:rsid w:val="00E2515D"/>
    <w:rsid w:val="00E301E7"/>
    <w:rsid w:val="00E52831"/>
    <w:rsid w:val="00E62DF2"/>
    <w:rsid w:val="00E73A36"/>
    <w:rsid w:val="00E766D4"/>
    <w:rsid w:val="00E80CD7"/>
    <w:rsid w:val="00E91A5E"/>
    <w:rsid w:val="00E959B0"/>
    <w:rsid w:val="00EC186A"/>
    <w:rsid w:val="00EC1D81"/>
    <w:rsid w:val="00EF5F8F"/>
    <w:rsid w:val="00F11405"/>
    <w:rsid w:val="00F11665"/>
    <w:rsid w:val="00F14D9D"/>
    <w:rsid w:val="00F15A88"/>
    <w:rsid w:val="00F205BE"/>
    <w:rsid w:val="00F25F46"/>
    <w:rsid w:val="00F355F0"/>
    <w:rsid w:val="00F36B3E"/>
    <w:rsid w:val="00F41DEB"/>
    <w:rsid w:val="00F532B1"/>
    <w:rsid w:val="00F54785"/>
    <w:rsid w:val="00F825DF"/>
    <w:rsid w:val="00F9159D"/>
    <w:rsid w:val="00F93765"/>
    <w:rsid w:val="00F96AA8"/>
    <w:rsid w:val="00FA0BE4"/>
    <w:rsid w:val="00FA2251"/>
    <w:rsid w:val="00FB2091"/>
    <w:rsid w:val="00FC15D9"/>
    <w:rsid w:val="00FC47E8"/>
    <w:rsid w:val="00FC5603"/>
    <w:rsid w:val="00FD2703"/>
    <w:rsid w:val="00FD7F94"/>
    <w:rsid w:val="00FE3DC0"/>
    <w:rsid w:val="00FE4548"/>
    <w:rsid w:val="00FF61EB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6EE39C8"/>
  <w15:chartTrackingRefBased/>
  <w15:docId w15:val="{4C1D9411-D856-4D64-8281-18D645B1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Ansi="新細明體"/>
      <w:kern w:val="0"/>
    </w:rPr>
  </w:style>
  <w:style w:type="paragraph" w:customStyle="1" w:styleId="a">
    <w:name w:val="參考文獻"/>
    <w:basedOn w:val="a0"/>
    <w:pPr>
      <w:numPr>
        <w:numId w:val="2"/>
      </w:numPr>
      <w:adjustRightInd w:val="0"/>
      <w:snapToGrid w:val="0"/>
      <w:jc w:val="both"/>
    </w:pPr>
    <w:rPr>
      <w:snapToGrid w:val="0"/>
      <w:sz w:val="20"/>
      <w:szCs w:val="20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sid w:val="00DF2855"/>
    <w:rPr>
      <w:b w:val="0"/>
      <w:bCs w:val="0"/>
      <w:i w:val="0"/>
      <w:iCs w:val="0"/>
      <w:color w:val="CC0033"/>
    </w:rPr>
  </w:style>
  <w:style w:type="character" w:customStyle="1" w:styleId="1">
    <w:name w:val="未解析的提及1"/>
    <w:basedOn w:val="a1"/>
    <w:uiPriority w:val="99"/>
    <w:semiHidden/>
    <w:unhideWhenUsed/>
    <w:rsid w:val="00C72E04"/>
    <w:rPr>
      <w:color w:val="605E5C"/>
      <w:shd w:val="clear" w:color="auto" w:fill="E1DFDD"/>
    </w:rPr>
  </w:style>
  <w:style w:type="paragraph" w:styleId="a9">
    <w:name w:val="Body Text Indent"/>
    <w:basedOn w:val="a0"/>
    <w:link w:val="aa"/>
    <w:rsid w:val="00FC15D9"/>
    <w:pPr>
      <w:spacing w:after="120"/>
      <w:ind w:leftChars="200" w:left="480"/>
    </w:pPr>
    <w:rPr>
      <w:rFonts w:eastAsia="新細明體"/>
    </w:rPr>
  </w:style>
  <w:style w:type="character" w:customStyle="1" w:styleId="aa">
    <w:name w:val="本文縮排 字元"/>
    <w:basedOn w:val="a1"/>
    <w:link w:val="a9"/>
    <w:rsid w:val="00FC15D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Links>
    <vt:vector size="12" baseType="variant">
      <vt:variant>
        <vt:i4>1245225</vt:i4>
      </vt:variant>
      <vt:variant>
        <vt:i4>6</vt:i4>
      </vt:variant>
      <vt:variant>
        <vt:i4>0</vt:i4>
      </vt:variant>
      <vt:variant>
        <vt:i4>5</vt:i4>
      </vt:variant>
      <vt:variant>
        <vt:lpwstr>mailto:csme2018contact@gmail.com</vt:lpwstr>
      </vt:variant>
      <vt:variant>
        <vt:lpwstr/>
      </vt:variant>
      <vt:variant>
        <vt:i4>3604599</vt:i4>
      </vt:variant>
      <vt:variant>
        <vt:i4>0</vt:i4>
      </vt:variant>
      <vt:variant>
        <vt:i4>0</vt:i4>
      </vt:variant>
      <vt:variant>
        <vt:i4>5</vt:i4>
      </vt:variant>
      <vt:variant>
        <vt:lpwstr>http://www.conf.tw/site/page.aspx?pid=901&amp;sid=1229&amp;lang=cht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Windows 使用者</cp:lastModifiedBy>
  <cp:revision>3</cp:revision>
  <cp:lastPrinted>2014-04-10T07:27:00Z</cp:lastPrinted>
  <dcterms:created xsi:type="dcterms:W3CDTF">2019-12-19T09:52:00Z</dcterms:created>
  <dcterms:modified xsi:type="dcterms:W3CDTF">2024-02-06T03:26:00Z</dcterms:modified>
</cp:coreProperties>
</file>